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92B0" w14:textId="5E1947B2" w:rsidR="009D0A67" w:rsidRPr="00E82AAE" w:rsidRDefault="009D0A67" w:rsidP="002C7CD1">
      <w:pPr>
        <w:pStyle w:val="TitleParagraph"/>
      </w:pPr>
      <w:r w:rsidRPr="00E82AAE">
        <w:t>Love Your Enemies; Pray for Those Who Persecute You</w:t>
      </w:r>
    </w:p>
    <w:p w14:paraId="06A22FD9" w14:textId="0CFDE0C6" w:rsidR="002C64EB" w:rsidRPr="00E82AAE" w:rsidRDefault="002C64EB" w:rsidP="002C7CD1">
      <w:pPr>
        <w:pStyle w:val="FlushParagraph"/>
      </w:pPr>
      <w:r w:rsidRPr="00E82AAE">
        <w:t>Texts:</w:t>
      </w:r>
      <w:r w:rsidRPr="00E82AAE">
        <w:br/>
        <w:t xml:space="preserve">     Matthew 5:</w:t>
      </w:r>
      <w:r w:rsidR="005C3D08" w:rsidRPr="00E82AAE">
        <w:t>44</w:t>
      </w:r>
      <w:r w:rsidR="00D41CA6" w:rsidRPr="00E82AAE">
        <w:br/>
        <w:t xml:space="preserve">     Romans 12:14</w:t>
      </w:r>
      <w:r w:rsidR="003172CB" w:rsidRPr="00E82AAE">
        <w:t>; 17-19</w:t>
      </w:r>
      <w:r w:rsidR="00BC5EA5" w:rsidRPr="00E82AAE">
        <w:br/>
        <w:t xml:space="preserve">     Proverbs 24:17</w:t>
      </w:r>
    </w:p>
    <w:p w14:paraId="27AA9ECB" w14:textId="4AD4BB82" w:rsidR="009956AB" w:rsidRPr="00E82AAE" w:rsidRDefault="007E0612" w:rsidP="00136D6E">
      <w:pPr>
        <w:pStyle w:val="NormalParagraph"/>
      </w:pPr>
      <w:r w:rsidRPr="00E82AAE">
        <w:t>In Matthew 5</w:t>
      </w:r>
      <w:r w:rsidR="00E97F4F" w:rsidRPr="00E82AAE">
        <w:t>,</w:t>
      </w:r>
      <w:r w:rsidRPr="00E82AAE">
        <w:t xml:space="preserve"> Jesus says to his disciples:</w:t>
      </w:r>
    </w:p>
    <w:p w14:paraId="1F69C15B" w14:textId="1E606517" w:rsidR="007E0612" w:rsidRPr="00E82AAE" w:rsidRDefault="004209A4" w:rsidP="00136D6E">
      <w:pPr>
        <w:pStyle w:val="QuoteParagraph"/>
      </w:pPr>
      <w:r>
        <w:t>“</w:t>
      </w:r>
      <w:r w:rsidR="00B96FAB" w:rsidRPr="00E82AAE">
        <w:t xml:space="preserve">You have heard that it was said, </w:t>
      </w:r>
      <w:r>
        <w:t>‘</w:t>
      </w:r>
      <w:r w:rsidR="00B96FAB" w:rsidRPr="00E82AAE">
        <w:t>You shall love your neighbor and hate your enemy</w:t>
      </w:r>
      <w:r w:rsidR="009D7F53" w:rsidRPr="00E82AAE">
        <w:t>.</w:t>
      </w:r>
      <w:r>
        <w:t>’</w:t>
      </w:r>
      <w:r w:rsidR="009D7F53" w:rsidRPr="00E82AAE">
        <w:t xml:space="preserve">  But I say to you </w:t>
      </w:r>
      <w:r>
        <w:t>‘</w:t>
      </w:r>
      <w:r w:rsidR="009D7F53" w:rsidRPr="00E82AAE">
        <w:t>Love your enemies and pray for those who persecute you</w:t>
      </w:r>
      <w:r w:rsidR="00C65EC7" w:rsidRPr="00E82AAE">
        <w:t>.</w:t>
      </w:r>
      <w:r>
        <w:t>’</w:t>
      </w:r>
    </w:p>
    <w:p w14:paraId="703F14B3" w14:textId="0DAF593C" w:rsidR="00992D8E" w:rsidRPr="00E82AAE" w:rsidRDefault="00FF2BAC" w:rsidP="00136D6E">
      <w:pPr>
        <w:pStyle w:val="NormalParagraph"/>
      </w:pPr>
      <w:r w:rsidRPr="00E82AAE">
        <w:t xml:space="preserve">It turns out that this biblical </w:t>
      </w:r>
      <w:r w:rsidR="00992D8E" w:rsidRPr="00E82AAE">
        <w:t xml:space="preserve">injunction to </w:t>
      </w:r>
      <w:r w:rsidR="00CC1925" w:rsidRPr="00E82AAE">
        <w:t>love our enemies is not an iso</w:t>
      </w:r>
      <w:r w:rsidR="00A17C90" w:rsidRPr="00E82AAE">
        <w:t>l</w:t>
      </w:r>
      <w:r w:rsidR="00CC1925" w:rsidRPr="00E82AAE">
        <w:t>ated</w:t>
      </w:r>
      <w:r w:rsidR="00A17C90" w:rsidRPr="00E82AAE">
        <w:t xml:space="preserve"> statement</w:t>
      </w:r>
      <w:r w:rsidR="00106C17" w:rsidRPr="00E82AAE">
        <w:t xml:space="preserve"> that can be dismissed as some weird, </w:t>
      </w:r>
      <w:r w:rsidR="006844AB" w:rsidRPr="00E82AAE">
        <w:t>unreasonable</w:t>
      </w:r>
      <w:r w:rsidR="00106C17" w:rsidRPr="00E82AAE">
        <w:t xml:space="preserve"> standard</w:t>
      </w:r>
      <w:r w:rsidR="00CA5B5B" w:rsidRPr="00E82AAE">
        <w:t>.</w:t>
      </w:r>
      <w:r w:rsidR="002313E6" w:rsidRPr="00E82AAE">
        <w:t xml:space="preserve"> </w:t>
      </w:r>
      <w:r w:rsidR="00CA5B5B" w:rsidRPr="00E82AAE">
        <w:t xml:space="preserve"> </w:t>
      </w:r>
      <w:r w:rsidR="00BB1B25" w:rsidRPr="00E82AAE">
        <w:t xml:space="preserve">Indeed, similar </w:t>
      </w:r>
      <w:r w:rsidR="00482DB5" w:rsidRPr="00E82AAE">
        <w:t xml:space="preserve">statements are found scattered </w:t>
      </w:r>
      <w:r w:rsidR="00482DB5" w:rsidRPr="00E82AAE">
        <w:rPr>
          <w:i/>
        </w:rPr>
        <w:t>through</w:t>
      </w:r>
      <w:r w:rsidR="00846D62" w:rsidRPr="00E82AAE">
        <w:rPr>
          <w:i/>
        </w:rPr>
        <w:t>out</w:t>
      </w:r>
      <w:r w:rsidR="00482DB5" w:rsidRPr="00E82AAE">
        <w:rPr>
          <w:i/>
        </w:rPr>
        <w:t xml:space="preserve"> </w:t>
      </w:r>
      <w:r w:rsidR="00482DB5" w:rsidRPr="00E82AAE">
        <w:t xml:space="preserve">the Bible.  </w:t>
      </w:r>
      <w:r w:rsidR="00A50BD5" w:rsidRPr="00E82AAE">
        <w:t xml:space="preserve">I looked it up on a </w:t>
      </w:r>
      <w:hyperlink r:id="rId7" w:history="1">
        <w:r w:rsidR="00A50BD5" w:rsidRPr="00E82AAE">
          <w:rPr>
            <w:rStyle w:val="Hyperlink"/>
            <w:rFonts w:ascii="Lucida Console" w:hAnsi="Lucida Console"/>
            <w:sz w:val="28"/>
            <w:szCs w:val="28"/>
          </w:rPr>
          <w:t>website</w:t>
        </w:r>
      </w:hyperlink>
      <w:r w:rsidR="00847252" w:rsidRPr="00E82AAE">
        <w:t>, which offered fifteen</w:t>
      </w:r>
      <w:r w:rsidR="005A1673" w:rsidRPr="00E82AAE">
        <w:t xml:space="preserve"> different </w:t>
      </w:r>
      <w:r w:rsidR="00DB688E" w:rsidRPr="00E82AAE">
        <w:t xml:space="preserve">statements in the </w:t>
      </w:r>
      <w:r w:rsidR="005A1673" w:rsidRPr="00E82AAE">
        <w:t>Bible about loving your enemies</w:t>
      </w:r>
      <w:r w:rsidR="0028632B" w:rsidRPr="00E82AAE">
        <w:t xml:space="preserve"> </w:t>
      </w:r>
      <w:r w:rsidR="00511B32" w:rsidRPr="00E82AAE">
        <w:t xml:space="preserve">… </w:t>
      </w:r>
      <w:r w:rsidR="0028632B" w:rsidRPr="00E82AAE">
        <w:t xml:space="preserve">and not just in the Gospels or even </w:t>
      </w:r>
      <w:r w:rsidR="00854710" w:rsidRPr="00E82AAE">
        <w:t xml:space="preserve">just </w:t>
      </w:r>
      <w:r w:rsidR="0028632B" w:rsidRPr="00E82AAE">
        <w:t>the New Testament.</w:t>
      </w:r>
    </w:p>
    <w:p w14:paraId="6546CDDF" w14:textId="639AEE74" w:rsidR="00176ADF" w:rsidRPr="00E82AAE" w:rsidRDefault="00176ADF" w:rsidP="00136D6E">
      <w:pPr>
        <w:pStyle w:val="NormalParagraph"/>
      </w:pPr>
      <w:r w:rsidRPr="00E82AAE">
        <w:t>In the Old Testament, Joseph forgives his brothers joyfully</w:t>
      </w:r>
      <w:r w:rsidR="00B1417E" w:rsidRPr="00E82AAE">
        <w:t xml:space="preserve">, saying </w:t>
      </w:r>
      <w:r w:rsidR="004209A4">
        <w:t>“</w:t>
      </w:r>
      <w:r w:rsidR="00B1417E" w:rsidRPr="00E82AAE">
        <w:t>You intended to harm me, but God intended it for good to accomplish what is now being done, the saving of many lives.</w:t>
      </w:r>
      <w:r w:rsidR="004209A4">
        <w:t>”</w:t>
      </w:r>
      <w:r w:rsidR="00155B3B" w:rsidRPr="00E82AAE">
        <w:t xml:space="preserve"> (Gen 50:20)</w:t>
      </w:r>
      <w:r w:rsidR="00CF30EE" w:rsidRPr="00E82AAE">
        <w:t xml:space="preserve"> Joseph expresses love for </w:t>
      </w:r>
      <w:r w:rsidR="003F4A9F">
        <w:t>his brothers</w:t>
      </w:r>
      <w:r w:rsidR="00F61CEF" w:rsidRPr="00E82AAE">
        <w:t xml:space="preserve"> </w:t>
      </w:r>
      <w:r w:rsidR="00261075" w:rsidRPr="00E82AAE">
        <w:t xml:space="preserve">who have been </w:t>
      </w:r>
      <w:r w:rsidR="004209A4">
        <w:t>—</w:t>
      </w:r>
      <w:r w:rsidR="00D603BB">
        <w:t xml:space="preserve"> </w:t>
      </w:r>
      <w:r w:rsidR="00261075" w:rsidRPr="00E82AAE">
        <w:t>and</w:t>
      </w:r>
      <w:r w:rsidR="000C7499" w:rsidRPr="00E82AAE">
        <w:t>,</w:t>
      </w:r>
      <w:r w:rsidR="00261075" w:rsidRPr="00E82AAE">
        <w:t xml:space="preserve"> for all we know</w:t>
      </w:r>
      <w:r w:rsidR="000C7499" w:rsidRPr="00E82AAE">
        <w:t>,</w:t>
      </w:r>
      <w:r w:rsidR="00261075" w:rsidRPr="00E82AAE">
        <w:t xml:space="preserve"> may continue to be</w:t>
      </w:r>
      <w:r w:rsidR="007405C0">
        <w:t xml:space="preserve"> </w:t>
      </w:r>
      <w:r w:rsidR="004209A4">
        <w:t>—</w:t>
      </w:r>
      <w:r w:rsidR="00261075" w:rsidRPr="00E82AAE">
        <w:t xml:space="preserve"> his enemies.</w:t>
      </w:r>
    </w:p>
    <w:p w14:paraId="2327AF64" w14:textId="1F6DA510" w:rsidR="00032355" w:rsidRPr="00E82AAE" w:rsidRDefault="00032355" w:rsidP="00136D6E">
      <w:pPr>
        <w:pStyle w:val="NormalParagraph"/>
      </w:pPr>
      <w:r w:rsidRPr="00E82AAE">
        <w:t xml:space="preserve">Proverbs tells us: </w:t>
      </w:r>
      <w:r w:rsidR="004209A4">
        <w:t>“</w:t>
      </w:r>
      <w:r w:rsidRPr="00E82AAE">
        <w:t xml:space="preserve">Do not rejoice when your enemy </w:t>
      </w:r>
      <w:proofErr w:type="gramStart"/>
      <w:r w:rsidRPr="00E82AAE">
        <w:t>falls, and</w:t>
      </w:r>
      <w:proofErr w:type="gramEnd"/>
      <w:r w:rsidRPr="00E82AAE">
        <w:t xml:space="preserve"> let not your heart be glad when he stumbles.</w:t>
      </w:r>
      <w:r w:rsidR="004209A4">
        <w:t>”</w:t>
      </w:r>
      <w:r w:rsidRPr="00E82AAE">
        <w:t xml:space="preserve"> (Prov 24:17)</w:t>
      </w:r>
    </w:p>
    <w:p w14:paraId="60A73C76" w14:textId="0A745101" w:rsidR="00DC7D20" w:rsidRPr="00E82AAE" w:rsidRDefault="00DC7D20" w:rsidP="00136D6E">
      <w:pPr>
        <w:pStyle w:val="NormalParagraph"/>
      </w:pPr>
      <w:r w:rsidRPr="00E82AAE">
        <w:t xml:space="preserve">Paul writes in Romans, </w:t>
      </w:r>
      <w:r w:rsidR="004209A4">
        <w:t>“</w:t>
      </w:r>
      <w:r w:rsidRPr="00E82AAE">
        <w:t>Bless those who persecute you; bless and do not curse</w:t>
      </w:r>
      <w:r w:rsidR="00E77024" w:rsidRPr="00E82AAE">
        <w:t>.</w:t>
      </w:r>
      <w:r w:rsidR="004209A4">
        <w:t>”</w:t>
      </w:r>
      <w:r w:rsidR="00E77024" w:rsidRPr="00E82AAE">
        <w:t xml:space="preserve"> (Rom </w:t>
      </w:r>
      <w:r w:rsidR="00993881" w:rsidRPr="00E82AAE">
        <w:t>12:14)</w:t>
      </w:r>
    </w:p>
    <w:p w14:paraId="5DE1FA65" w14:textId="4D89244D" w:rsidR="00EB6516" w:rsidRPr="00E82AAE" w:rsidRDefault="00D077C5" w:rsidP="00136D6E">
      <w:pPr>
        <w:pStyle w:val="NormalParagraph"/>
      </w:pPr>
      <w:r w:rsidRPr="00E82AAE">
        <w:t>Th</w:t>
      </w:r>
      <w:r w:rsidR="00EC4A9B" w:rsidRPr="00E82AAE">
        <w:t>is</w:t>
      </w:r>
      <w:r w:rsidRPr="00E82AAE">
        <w:t xml:space="preserve"> commandment to love </w:t>
      </w:r>
      <w:r w:rsidR="006703F0">
        <w:rPr>
          <w:i/>
        </w:rPr>
        <w:t>even our enemies</w:t>
      </w:r>
      <w:r w:rsidRPr="00E82AAE">
        <w:t xml:space="preserve"> </w:t>
      </w:r>
      <w:r w:rsidR="00F515FA" w:rsidRPr="00E82AAE">
        <w:t>may</w:t>
      </w:r>
      <w:r w:rsidR="00E37542" w:rsidRPr="00E82AAE">
        <w:t xml:space="preserve"> seem an</w:t>
      </w:r>
      <w:r w:rsidRPr="00E82AAE">
        <w:t xml:space="preserve"> impossible ideal that only the rare saint can aspire to.  </w:t>
      </w:r>
      <w:r w:rsidR="00E37542" w:rsidRPr="00E82AAE">
        <w:t xml:space="preserve">But </w:t>
      </w:r>
      <w:r w:rsidR="007405C0">
        <w:t>I</w:t>
      </w:r>
      <w:r w:rsidR="004209A4">
        <w:t>’</w:t>
      </w:r>
      <w:r w:rsidR="007405C0">
        <w:t xml:space="preserve">d </w:t>
      </w:r>
      <w:r w:rsidR="00E37542" w:rsidRPr="00E82AAE">
        <w:t xml:space="preserve">like to suggest </w:t>
      </w:r>
      <w:r w:rsidR="00D030F6" w:rsidRPr="00E82AAE">
        <w:t xml:space="preserve">to you </w:t>
      </w:r>
      <w:r w:rsidR="00E37542" w:rsidRPr="00E82AAE">
        <w:t>the opposite</w:t>
      </w:r>
      <w:r w:rsidR="004017BA" w:rsidRPr="00E82AAE">
        <w:t xml:space="preserve">: </w:t>
      </w:r>
      <w:r w:rsidR="00D030F6" w:rsidRPr="00E82AAE">
        <w:t>Loving our enem</w:t>
      </w:r>
      <w:r w:rsidR="005832D6" w:rsidRPr="00E82AAE">
        <w:t>y</w:t>
      </w:r>
      <w:r w:rsidRPr="00E82AAE">
        <w:t xml:space="preserve"> is</w:t>
      </w:r>
      <w:r w:rsidR="004017BA" w:rsidRPr="00E82AAE">
        <w:t>, in fact,</w:t>
      </w:r>
      <w:r w:rsidRPr="00E82AAE">
        <w:t xml:space="preserve"> a realistic </w:t>
      </w:r>
      <w:r w:rsidR="0035782C" w:rsidRPr="00E82AAE">
        <w:t>expectation</w:t>
      </w:r>
      <w:r w:rsidRPr="00E82AAE">
        <w:t xml:space="preserve"> that </w:t>
      </w:r>
      <w:r w:rsidR="00611A12" w:rsidRPr="00E82AAE">
        <w:t>any</w:t>
      </w:r>
      <w:r w:rsidRPr="00E82AAE">
        <w:t xml:space="preserve"> of us can</w:t>
      </w:r>
      <w:r w:rsidR="0035782C" w:rsidRPr="00E82AAE">
        <w:t xml:space="preserve"> meet</w:t>
      </w:r>
      <w:r w:rsidRPr="00E82AAE">
        <w:t xml:space="preserve">, that can be a source of great joy in our lives.  To love another person </w:t>
      </w:r>
      <w:r w:rsidR="009460E9" w:rsidRPr="00E82AAE">
        <w:t>is not some monum</w:t>
      </w:r>
      <w:r w:rsidR="00004C29" w:rsidRPr="00E82AAE">
        <w:t xml:space="preserve">ental goal; </w:t>
      </w:r>
      <w:r w:rsidR="00786026" w:rsidRPr="00E82AAE">
        <w:t>it does not take</w:t>
      </w:r>
      <w:r w:rsidR="00A61043" w:rsidRPr="00E82AAE">
        <w:t xml:space="preserve"> some extraordinary action.  Nor does it </w:t>
      </w:r>
      <w:proofErr w:type="gramStart"/>
      <w:r w:rsidR="00A61043" w:rsidRPr="00E82AAE">
        <w:t xml:space="preserve">mean </w:t>
      </w:r>
      <w:r w:rsidR="007712A1" w:rsidRPr="00E82AAE">
        <w:t>necessarily</w:t>
      </w:r>
      <w:proofErr w:type="gramEnd"/>
      <w:r w:rsidR="007712A1" w:rsidRPr="00E82AAE">
        <w:t xml:space="preserve"> liking the person </w:t>
      </w:r>
      <w:r w:rsidR="004E6005" w:rsidRPr="00E82AAE">
        <w:t>and it certainly doesn</w:t>
      </w:r>
      <w:r w:rsidR="004209A4">
        <w:t>’</w:t>
      </w:r>
      <w:r w:rsidR="004E6005" w:rsidRPr="00E82AAE">
        <w:t xml:space="preserve">t mean </w:t>
      </w:r>
      <w:r w:rsidR="00A61043" w:rsidRPr="00E82AAE">
        <w:t>enabling a person</w:t>
      </w:r>
      <w:r w:rsidR="00AF3DE5" w:rsidRPr="00E82AAE">
        <w:t xml:space="preserve"> who has wronged us by forgetting what they</w:t>
      </w:r>
      <w:r w:rsidR="004209A4">
        <w:t>’</w:t>
      </w:r>
      <w:r w:rsidR="00AF3DE5" w:rsidRPr="00E82AAE">
        <w:t>ve done or setting ourselves up to</w:t>
      </w:r>
      <w:r w:rsidR="00EB6516" w:rsidRPr="00E82AAE">
        <w:t xml:space="preserve"> </w:t>
      </w:r>
      <w:r w:rsidR="00AF3DE5" w:rsidRPr="00E82AAE">
        <w:t>be abused again.</w:t>
      </w:r>
      <w:r w:rsidR="00CD0EE5" w:rsidRPr="00E82AAE">
        <w:t xml:space="preserve">  </w:t>
      </w:r>
    </w:p>
    <w:p w14:paraId="37118E77" w14:textId="1DD4328D" w:rsidR="00D077C5" w:rsidRPr="00E82AAE" w:rsidRDefault="00287ACD" w:rsidP="00136D6E">
      <w:pPr>
        <w:pStyle w:val="NormalParagraph"/>
      </w:pPr>
      <w:r w:rsidRPr="00E82AAE">
        <w:t>Rather</w:t>
      </w:r>
      <w:r w:rsidR="00004C29" w:rsidRPr="00E82AAE">
        <w:t xml:space="preserve">, </w:t>
      </w:r>
      <w:r w:rsidR="004E6005" w:rsidRPr="00E82AAE">
        <w:t>it seems to me that when Jesus commands us to love our enem</w:t>
      </w:r>
      <w:r w:rsidR="0095452D" w:rsidRPr="00E82AAE">
        <w:t>y,</w:t>
      </w:r>
      <w:r w:rsidR="003D0B25" w:rsidRPr="00E82AAE">
        <w:t xml:space="preserve"> he is talking about </w:t>
      </w:r>
      <w:r w:rsidR="00FC7392" w:rsidRPr="00E82AAE">
        <w:t>straightforward</w:t>
      </w:r>
      <w:r w:rsidR="003D0B25" w:rsidRPr="00E82AAE">
        <w:t xml:space="preserve"> agape love.  The </w:t>
      </w:r>
      <w:r w:rsidR="00D00E58" w:rsidRPr="00E82AAE">
        <w:t xml:space="preserve">definition of that </w:t>
      </w:r>
      <w:r w:rsidRPr="00E82AAE">
        <w:t xml:space="preserve">love that Jesus </w:t>
      </w:r>
      <w:r w:rsidR="00162487" w:rsidRPr="00E82AAE">
        <w:t>points to</w:t>
      </w:r>
      <w:r w:rsidR="00CD0EE5" w:rsidRPr="00E82AAE">
        <w:t xml:space="preserve"> </w:t>
      </w:r>
      <w:r w:rsidR="00D077C5" w:rsidRPr="00E82AAE">
        <w:t xml:space="preserve">is simply to </w:t>
      </w:r>
      <w:r w:rsidR="00D077C5" w:rsidRPr="00E82AAE">
        <w:rPr>
          <w:i/>
        </w:rPr>
        <w:t>want the best for that person</w:t>
      </w:r>
      <w:r w:rsidR="00D077C5" w:rsidRPr="00E82AAE">
        <w:t xml:space="preserve">.  </w:t>
      </w:r>
      <w:r w:rsidR="007E2A97" w:rsidRPr="007E2A97">
        <w:t>In</w:t>
      </w:r>
      <w:r w:rsidR="007E2A97" w:rsidRPr="00E82AAE">
        <w:rPr>
          <w:i/>
        </w:rPr>
        <w:t xml:space="preserve"> action</w:t>
      </w:r>
      <w:r w:rsidR="00A27255">
        <w:rPr>
          <w:i/>
        </w:rPr>
        <w:t>,</w:t>
      </w:r>
      <w:r w:rsidR="007E2A97" w:rsidRPr="00E82AAE">
        <w:t xml:space="preserve"> </w:t>
      </w:r>
      <w:r w:rsidR="00A27255" w:rsidRPr="00E82AAE">
        <w:t xml:space="preserve">we </w:t>
      </w:r>
      <w:r w:rsidR="00D077C5" w:rsidRPr="00E82AAE">
        <w:t xml:space="preserve">may </w:t>
      </w:r>
      <w:r w:rsidR="00D077C5" w:rsidRPr="00870F78">
        <w:t>express</w:t>
      </w:r>
      <w:r w:rsidR="00D077C5" w:rsidRPr="00E82AAE">
        <w:t xml:space="preserve"> that love well or poorly, but it </w:t>
      </w:r>
      <w:r w:rsidR="00D71CBC">
        <w:t>requires no action</w:t>
      </w:r>
      <w:r w:rsidR="00D077C5" w:rsidRPr="00E82AAE">
        <w:t xml:space="preserve"> to </w:t>
      </w:r>
      <w:r w:rsidR="00D077C5" w:rsidRPr="00E82AAE">
        <w:rPr>
          <w:i/>
        </w:rPr>
        <w:t xml:space="preserve">want </w:t>
      </w:r>
      <w:r w:rsidR="00D077C5" w:rsidRPr="00E82AAE">
        <w:t>the best for another.</w:t>
      </w:r>
    </w:p>
    <w:p w14:paraId="37934C90" w14:textId="05D8DDEF" w:rsidR="00D077C5" w:rsidRPr="00E82AAE" w:rsidRDefault="00D077C5" w:rsidP="00136D6E">
      <w:pPr>
        <w:pStyle w:val="NormalParagraph"/>
      </w:pPr>
      <w:r w:rsidRPr="00E82AAE">
        <w:t>One way that we can avoid th</w:t>
      </w:r>
      <w:r w:rsidR="001A2DB9" w:rsidRPr="00E82AAE">
        <w:t>is biblical</w:t>
      </w:r>
      <w:r w:rsidRPr="00E82AAE">
        <w:t xml:space="preserve"> commandment to love </w:t>
      </w:r>
      <w:r w:rsidR="00D71CBC">
        <w:t>our enem</w:t>
      </w:r>
      <w:r w:rsidR="00A27255">
        <w:t>y</w:t>
      </w:r>
      <w:r w:rsidRPr="00E82AAE">
        <w:t xml:space="preserve"> is to make </w:t>
      </w:r>
      <w:r w:rsidR="004209A4">
        <w:t>“</w:t>
      </w:r>
      <w:r w:rsidRPr="00E82AAE">
        <w:t>love</w:t>
      </w:r>
      <w:r w:rsidR="004209A4">
        <w:t>”</w:t>
      </w:r>
      <w:r w:rsidRPr="00E82AAE">
        <w:t xml:space="preserve"> an impossible ideal filled with flowery images of rare saints kissing lepers.  But while those stories of the saints can be wonderful and inspirational, they can obscure the reality that the </w:t>
      </w:r>
      <w:r w:rsidR="009C485F" w:rsidRPr="00E82AAE">
        <w:t>biblical</w:t>
      </w:r>
      <w:r w:rsidRPr="00E82AAE">
        <w:t xml:space="preserve"> commandment </w:t>
      </w:r>
      <w:r w:rsidR="00E44E90" w:rsidRPr="00E82AAE">
        <w:t xml:space="preserve">is not an </w:t>
      </w:r>
      <w:r w:rsidR="002E4C30" w:rsidRPr="00E82AAE">
        <w:t>unreasonable</w:t>
      </w:r>
      <w:r w:rsidR="00E44E90" w:rsidRPr="00E82AAE">
        <w:t xml:space="preserve"> goal for the </w:t>
      </w:r>
      <w:r w:rsidR="00F1293D" w:rsidRPr="00E82AAE">
        <w:t xml:space="preserve">rare person of </w:t>
      </w:r>
      <w:r w:rsidR="00DE4720" w:rsidRPr="00E82AAE">
        <w:t>uncommon moral character</w:t>
      </w:r>
      <w:r w:rsidR="00BD1C06" w:rsidRPr="00E82AAE">
        <w:t xml:space="preserve">.  It is something any of us can </w:t>
      </w:r>
      <w:r w:rsidR="00AF015A" w:rsidRPr="00E82AAE">
        <w:t xml:space="preserve">choose to do.  We can want the best </w:t>
      </w:r>
      <w:r w:rsidRPr="00E82AAE">
        <w:t xml:space="preserve">for </w:t>
      </w:r>
      <w:r w:rsidR="008427BB">
        <w:t>our enemy</w:t>
      </w:r>
      <w:r w:rsidR="00AF015A" w:rsidRPr="00E82AAE">
        <w:t>.</w:t>
      </w:r>
    </w:p>
    <w:p w14:paraId="28ED0848" w14:textId="0EA4D09C" w:rsidR="00D077C5" w:rsidRPr="00E82AAE" w:rsidRDefault="00D077C5" w:rsidP="00136D6E">
      <w:pPr>
        <w:pStyle w:val="NormalParagraph"/>
      </w:pPr>
      <w:r w:rsidRPr="00E82AAE">
        <w:t xml:space="preserve">In </w:t>
      </w:r>
      <w:r w:rsidR="007D00CF" w:rsidRPr="00E82AAE">
        <w:t>the reality</w:t>
      </w:r>
      <w:r w:rsidRPr="00E82AAE">
        <w:t xml:space="preserve">, of course, </w:t>
      </w:r>
      <w:r w:rsidR="005B31FD" w:rsidRPr="00E82AAE">
        <w:t xml:space="preserve">trying to put into practice this </w:t>
      </w:r>
      <w:r w:rsidRPr="00E82AAE">
        <w:t>wanting</w:t>
      </w:r>
      <w:r w:rsidR="00AA5AB8" w:rsidRPr="00E82AAE">
        <w:t>-</w:t>
      </w:r>
      <w:r w:rsidRPr="00E82AAE">
        <w:t>the</w:t>
      </w:r>
      <w:r w:rsidR="00AA5AB8" w:rsidRPr="00E82AAE">
        <w:t>-</w:t>
      </w:r>
      <w:r w:rsidRPr="00E82AAE">
        <w:t xml:space="preserve">best for another person can get impossibly complicated by our </w:t>
      </w:r>
      <w:r w:rsidR="00997686" w:rsidRPr="00E82AAE">
        <w:t xml:space="preserve">own </w:t>
      </w:r>
      <w:r w:rsidRPr="00E82AAE">
        <w:t>feelings of anger, hate, despair, attraction, and so on</w:t>
      </w:r>
      <w:r w:rsidR="006730F4" w:rsidRPr="00E82AAE">
        <w:t xml:space="preserve">.  We can find ourselves limited </w:t>
      </w:r>
      <w:r w:rsidR="00E574FF" w:rsidRPr="00E82AAE">
        <w:t>b</w:t>
      </w:r>
      <w:r w:rsidR="006730F4" w:rsidRPr="00E82AAE">
        <w:t>y our own</w:t>
      </w:r>
      <w:r w:rsidRPr="00E82AAE">
        <w:t xml:space="preserve"> </w:t>
      </w:r>
      <w:r w:rsidR="00E574FF" w:rsidRPr="00E82AAE">
        <w:t xml:space="preserve">brokenness </w:t>
      </w:r>
      <w:r w:rsidRPr="00E82AAE">
        <w:t xml:space="preserve">as well as </w:t>
      </w:r>
      <w:r w:rsidR="00255C3F" w:rsidRPr="00E82AAE">
        <w:t xml:space="preserve">by </w:t>
      </w:r>
      <w:r w:rsidRPr="00E82AAE">
        <w:t xml:space="preserve">the </w:t>
      </w:r>
      <w:r w:rsidR="00BA6526" w:rsidRPr="00E82AAE">
        <w:t xml:space="preserve">day-to-day </w:t>
      </w:r>
      <w:r w:rsidRPr="00E82AAE">
        <w:t xml:space="preserve">realities imposed by trying to act out our love for all the other people in our lives.  </w:t>
      </w:r>
      <w:proofErr w:type="gramStart"/>
      <w:r w:rsidRPr="00E82AAE">
        <w:t>So</w:t>
      </w:r>
      <w:proofErr w:type="gramEnd"/>
      <w:r w:rsidRPr="00E82AAE">
        <w:t xml:space="preserve"> I</w:t>
      </w:r>
      <w:r w:rsidR="004209A4">
        <w:t>’</w:t>
      </w:r>
      <w:r w:rsidRPr="00E82AAE">
        <w:t xml:space="preserve">m not saying that </w:t>
      </w:r>
      <w:r w:rsidRPr="00E82AAE">
        <w:rPr>
          <w:i/>
        </w:rPr>
        <w:t xml:space="preserve">acting out </w:t>
      </w:r>
      <w:r w:rsidR="00261763" w:rsidRPr="00E82AAE">
        <w:rPr>
          <w:i/>
        </w:rPr>
        <w:t xml:space="preserve">the </w:t>
      </w:r>
      <w:r w:rsidRPr="00E82AAE">
        <w:t>love for others is easy or uncomplicated or straightforward</w:t>
      </w:r>
      <w:r w:rsidR="00647DA2" w:rsidRPr="00E82AAE">
        <w:t xml:space="preserve"> or even</w:t>
      </w:r>
      <w:r w:rsidR="006C6886" w:rsidRPr="00E82AAE">
        <w:t xml:space="preserve"> possible</w:t>
      </w:r>
      <w:r w:rsidRPr="00E82AAE">
        <w:t xml:space="preserve">.  But the basic commandment: love one another, </w:t>
      </w:r>
      <w:r w:rsidRPr="00E82AAE">
        <w:rPr>
          <w:i/>
        </w:rPr>
        <w:t xml:space="preserve">want </w:t>
      </w:r>
      <w:r w:rsidRPr="00E82AAE">
        <w:t>the best for one another, is not so difficult</w:t>
      </w:r>
      <w:r w:rsidR="007F560E">
        <w:t>, even for our enemies</w:t>
      </w:r>
      <w:r w:rsidRPr="00E82AAE">
        <w:t xml:space="preserve">.  We can all do it, and we can </w:t>
      </w:r>
      <w:r w:rsidR="00B26AA7" w:rsidRPr="00E82AAE">
        <w:t xml:space="preserve">choose to </w:t>
      </w:r>
      <w:r w:rsidRPr="00E82AAE">
        <w:t>hold ourselves accountable for it.</w:t>
      </w:r>
    </w:p>
    <w:p w14:paraId="1BE01EE0" w14:textId="2DD3C43D" w:rsidR="00C51381" w:rsidRPr="00E82AAE" w:rsidRDefault="00C51381" w:rsidP="00136D6E">
      <w:pPr>
        <w:pStyle w:val="NormalParagraph"/>
      </w:pPr>
      <w:r w:rsidRPr="00E82AAE">
        <w:t xml:space="preserve">Love </w:t>
      </w:r>
      <w:r w:rsidR="00262023" w:rsidRPr="00E82AAE">
        <w:t>our enemies</w:t>
      </w:r>
      <w:r w:rsidRPr="00E82AAE">
        <w:t>.  We can all do it.</w:t>
      </w:r>
    </w:p>
    <w:p w14:paraId="2B7CFEC8" w14:textId="66D30C0C" w:rsidR="00CF6626" w:rsidRDefault="00355C25" w:rsidP="00136D6E">
      <w:pPr>
        <w:pStyle w:val="NormalParagraph"/>
      </w:pPr>
      <w:r w:rsidRPr="00E82AAE">
        <w:t>I should qualify</w:t>
      </w:r>
      <w:r w:rsidR="00F8772E" w:rsidRPr="00E82AAE">
        <w:t xml:space="preserve"> what I</w:t>
      </w:r>
      <w:r w:rsidR="004209A4">
        <w:t>’</w:t>
      </w:r>
      <w:r w:rsidR="00F8772E" w:rsidRPr="00E82AAE">
        <w:t>m saying by admitting to you that I</w:t>
      </w:r>
      <w:r w:rsidR="004209A4">
        <w:t>’</w:t>
      </w:r>
      <w:r w:rsidR="00F8772E" w:rsidRPr="00E82AAE">
        <w:t>ve never really had an enemy.  No one has ever really hurt me</w:t>
      </w:r>
      <w:r w:rsidR="009C0567" w:rsidRPr="00E82AAE">
        <w:t xml:space="preserve"> intentionally</w:t>
      </w:r>
      <w:r w:rsidR="00A41ECF" w:rsidRPr="00E82AAE">
        <w:t>.</w:t>
      </w:r>
      <w:r w:rsidR="00BC3396" w:rsidRPr="00E82AAE">
        <w:t xml:space="preserve">  </w:t>
      </w:r>
    </w:p>
    <w:p w14:paraId="1819B4A8" w14:textId="04A41AEF" w:rsidR="00667D9E" w:rsidRDefault="00667D9E" w:rsidP="00136D6E">
      <w:pPr>
        <w:pStyle w:val="NormalParagraph"/>
      </w:pPr>
      <w:r>
        <w:t>To give a sermon like this in the face of the evil</w:t>
      </w:r>
      <w:r w:rsidR="006C3A5D">
        <w:t xml:space="preserve"> of the Hamas attack and the reciprocal evil of the attacks on Gaz</w:t>
      </w:r>
      <w:r w:rsidR="004B26BD">
        <w:t>a, or of the evil of the war in Ukraine</w:t>
      </w:r>
      <w:r w:rsidR="001C03F2">
        <w:t xml:space="preserve"> when I have lived such a life of privilege</w:t>
      </w:r>
      <w:r w:rsidR="00934DD8">
        <w:t xml:space="preserve"> can invite the accusation </w:t>
      </w:r>
      <w:r w:rsidR="00934DD8">
        <w:lastRenderedPageBreak/>
        <w:t xml:space="preserve">of </w:t>
      </w:r>
      <w:r w:rsidR="00A5256C">
        <w:t>naïve</w:t>
      </w:r>
      <w:r w:rsidR="00934DD8">
        <w:t>t</w:t>
      </w:r>
      <w:r w:rsidR="00C333D5">
        <w:t>é on my part.</w:t>
      </w:r>
      <w:r w:rsidR="007F2177">
        <w:t xml:space="preserve">  Yet we must remember that Jesus</w:t>
      </w:r>
      <w:r w:rsidR="006E22D3">
        <w:t xml:space="preserve"> </w:t>
      </w:r>
      <w:r w:rsidR="004209A4">
        <w:t>—</w:t>
      </w:r>
      <w:r w:rsidR="006E22D3">
        <w:t xml:space="preserve"> </w:t>
      </w:r>
      <w:r w:rsidR="007F2177">
        <w:t xml:space="preserve">who admonished us </w:t>
      </w:r>
      <w:r w:rsidR="009025E8">
        <w:t>s</w:t>
      </w:r>
      <w:r w:rsidR="007F2177">
        <w:t xml:space="preserve">o </w:t>
      </w:r>
      <w:r w:rsidR="00936C02">
        <w:t>unequivocally</w:t>
      </w:r>
      <w:r w:rsidR="003E5473">
        <w:t xml:space="preserve"> </w:t>
      </w:r>
      <w:r w:rsidR="007F2177">
        <w:t>to love our enemy</w:t>
      </w:r>
      <w:r w:rsidR="006E22D3">
        <w:t xml:space="preserve"> </w:t>
      </w:r>
      <w:r w:rsidR="004209A4">
        <w:t>—</w:t>
      </w:r>
      <w:r w:rsidR="006E22D3">
        <w:t xml:space="preserve"> </w:t>
      </w:r>
      <w:r w:rsidR="009025E8">
        <w:t xml:space="preserve">grew up and lived under the </w:t>
      </w:r>
      <w:r w:rsidR="0009469D">
        <w:t xml:space="preserve">oppressive </w:t>
      </w:r>
      <w:r w:rsidR="009025E8">
        <w:t>Roman occupation of Palestine</w:t>
      </w:r>
      <w:r w:rsidR="007C5E7F">
        <w:t>.</w:t>
      </w:r>
    </w:p>
    <w:p w14:paraId="59187239" w14:textId="2CFF4C33" w:rsidR="009C6532" w:rsidRPr="00E82AAE" w:rsidRDefault="002770D6" w:rsidP="00136D6E">
      <w:pPr>
        <w:pStyle w:val="NormalParagraph"/>
      </w:pPr>
      <w:r>
        <w:t xml:space="preserve">So, in all my </w:t>
      </w:r>
      <w:r w:rsidR="00906BC4">
        <w:t>naïve</w:t>
      </w:r>
      <w:r>
        <w:t>t</w:t>
      </w:r>
      <w:r w:rsidR="00906BC4">
        <w:t>é,</w:t>
      </w:r>
      <w:r>
        <w:t xml:space="preserve"> I stand by this truth</w:t>
      </w:r>
      <w:r w:rsidR="00D333B0">
        <w:t xml:space="preserve"> that was so central for Jesus</w:t>
      </w:r>
      <w:r w:rsidR="001F49BD">
        <w:t>.</w:t>
      </w:r>
    </w:p>
    <w:p w14:paraId="3784C224" w14:textId="1BFCEBCE" w:rsidR="00CB58DC" w:rsidRPr="00E82AAE" w:rsidRDefault="003040CF" w:rsidP="00136D6E">
      <w:pPr>
        <w:pStyle w:val="NormalParagraph"/>
      </w:pPr>
      <w:r w:rsidRPr="00E82AAE">
        <w:t xml:space="preserve">Kathy Doan spoke earlier this year about </w:t>
      </w:r>
      <w:r w:rsidR="002F67A0">
        <w:t xml:space="preserve">this </w:t>
      </w:r>
      <w:r w:rsidRPr="00E82AAE">
        <w:t>love</w:t>
      </w:r>
      <w:r w:rsidR="002F67A0">
        <w:t xml:space="preserve"> and pointed to a deeper dynamic</w:t>
      </w:r>
      <w:r w:rsidRPr="00E82AAE">
        <w:t xml:space="preserve">.  </w:t>
      </w:r>
      <w:r w:rsidR="00D366BC" w:rsidRPr="00E82AAE">
        <w:t>She wrote that God</w:t>
      </w:r>
      <w:r w:rsidR="004209A4">
        <w:t>’</w:t>
      </w:r>
      <w:r w:rsidR="00D366BC" w:rsidRPr="00E82AAE">
        <w:t xml:space="preserve">s love </w:t>
      </w:r>
      <w:r w:rsidR="00CB58DC" w:rsidRPr="00E82AAE">
        <w:t xml:space="preserve">is </w:t>
      </w:r>
    </w:p>
    <w:p w14:paraId="7AFCE943" w14:textId="2AE74668" w:rsidR="00CB58DC" w:rsidRPr="00F842CA" w:rsidRDefault="00D366BC" w:rsidP="00136D6E">
      <w:pPr>
        <w:pStyle w:val="QuoteParagraph"/>
      </w:pPr>
      <w:r w:rsidRPr="00F842CA">
        <w:t>the kind of love that wishes only the best for another person, that wants what God wants for that person, for them to be happy and whole and free to offer the gifts that God has given them to the benefit of the wider community.</w:t>
      </w:r>
    </w:p>
    <w:p w14:paraId="32376873" w14:textId="1E4DC4D0" w:rsidR="006E4DE7" w:rsidRPr="00E82AAE" w:rsidRDefault="00A9035C" w:rsidP="00136D6E">
      <w:pPr>
        <w:pStyle w:val="NormalParagraph"/>
      </w:pPr>
      <w:r w:rsidRPr="00E82AAE">
        <w:t>When a person experiences God</w:t>
      </w:r>
      <w:r w:rsidR="004209A4">
        <w:t>’</w:t>
      </w:r>
      <w:r w:rsidRPr="00E82AAE">
        <w:t>s love for them, when a person knows deep down that they are loved</w:t>
      </w:r>
      <w:r w:rsidR="00C51F54" w:rsidRPr="00E82AAE">
        <w:t xml:space="preserve">, </w:t>
      </w:r>
      <w:r w:rsidR="00C70A58" w:rsidRPr="00E82AAE">
        <w:t xml:space="preserve">then </w:t>
      </w:r>
      <w:r w:rsidR="00C51F54" w:rsidRPr="00E82AAE">
        <w:t xml:space="preserve">they </w:t>
      </w:r>
      <w:r w:rsidR="007F2FB7">
        <w:t>can be</w:t>
      </w:r>
      <w:r w:rsidR="00C51F54" w:rsidRPr="00E82AAE">
        <w:t xml:space="preserve"> transformed.</w:t>
      </w:r>
      <w:r w:rsidR="00E34A20" w:rsidRPr="00E82AAE">
        <w:t xml:space="preserve">  Now any </w:t>
      </w:r>
      <w:r w:rsidR="00140878" w:rsidRPr="00E82AAE">
        <w:t xml:space="preserve">individual </w:t>
      </w:r>
      <w:r w:rsidR="00E34A20" w:rsidRPr="00E82AAE">
        <w:t>pers</w:t>
      </w:r>
      <w:r w:rsidR="00B54655" w:rsidRPr="00E82AAE">
        <w:t xml:space="preserve">on </w:t>
      </w:r>
      <w:r w:rsidR="00C70A58" w:rsidRPr="00E82AAE">
        <w:t xml:space="preserve">at any given time </w:t>
      </w:r>
      <w:r w:rsidR="00B54655" w:rsidRPr="00E82AAE">
        <w:t xml:space="preserve">may be so weighed down by sorrow, </w:t>
      </w:r>
      <w:r w:rsidR="00140878" w:rsidRPr="00E82AAE">
        <w:t xml:space="preserve">may be so </w:t>
      </w:r>
      <w:r w:rsidR="007D48F4" w:rsidRPr="00E82AAE">
        <w:t xml:space="preserve">traumatized </w:t>
      </w:r>
      <w:r w:rsidR="00140878" w:rsidRPr="00E82AAE">
        <w:t>by a</w:t>
      </w:r>
      <w:r w:rsidR="007D48F4" w:rsidRPr="00E82AAE">
        <w:t>n</w:t>
      </w:r>
      <w:r w:rsidR="00140878" w:rsidRPr="00E82AAE">
        <w:t xml:space="preserve"> abusive childho</w:t>
      </w:r>
      <w:r w:rsidR="007D48F4" w:rsidRPr="00E82AAE">
        <w:t xml:space="preserve">od, so </w:t>
      </w:r>
      <w:r w:rsidR="00622BF2" w:rsidRPr="00E82AAE">
        <w:t>overwhelmed by the circumstances of life</w:t>
      </w:r>
      <w:r w:rsidR="00B61389" w:rsidRPr="00E82AAE">
        <w:t xml:space="preserve">, </w:t>
      </w:r>
      <w:r w:rsidR="00521023">
        <w:t xml:space="preserve">that </w:t>
      </w:r>
      <w:r w:rsidR="00B61389" w:rsidRPr="00E82AAE">
        <w:t>they may not be able to fully experience God</w:t>
      </w:r>
      <w:r w:rsidR="004209A4">
        <w:t>’</w:t>
      </w:r>
      <w:r w:rsidR="00B61389" w:rsidRPr="00E82AAE">
        <w:t xml:space="preserve">s love.  They may not be </w:t>
      </w:r>
      <w:r w:rsidR="00B61389" w:rsidRPr="00E82AAE">
        <w:rPr>
          <w:i/>
        </w:rPr>
        <w:t>able</w:t>
      </w:r>
      <w:r w:rsidR="00B61389" w:rsidRPr="00E82AAE">
        <w:t xml:space="preserve"> to</w:t>
      </w:r>
      <w:r w:rsidR="001E0E16" w:rsidRPr="00E82AAE">
        <w:t xml:space="preserve"> respond out of the love God has for them.</w:t>
      </w:r>
      <w:r w:rsidR="00B72DAB" w:rsidRPr="00E82AAE">
        <w:t xml:space="preserve">  But every experience of God</w:t>
      </w:r>
      <w:r w:rsidR="004209A4">
        <w:t>’</w:t>
      </w:r>
      <w:r w:rsidR="00B72DAB" w:rsidRPr="00E82AAE">
        <w:t>s love</w:t>
      </w:r>
      <w:r w:rsidR="00D23EB2" w:rsidRPr="00E82AAE">
        <w:t xml:space="preserve"> moves the needle a little, pushes them a little closer to being the person God wants</w:t>
      </w:r>
      <w:r w:rsidR="003F454E" w:rsidRPr="00E82AAE">
        <w:t xml:space="preserve"> them to be</w:t>
      </w:r>
      <w:r w:rsidR="00D10F22" w:rsidRPr="00E82AAE">
        <w:t xml:space="preserve">.  </w:t>
      </w:r>
      <w:proofErr w:type="gramStart"/>
      <w:r w:rsidR="00D10F22" w:rsidRPr="00E82AAE">
        <w:t>So</w:t>
      </w:r>
      <w:proofErr w:type="gramEnd"/>
      <w:r w:rsidR="00D10F22" w:rsidRPr="00E82AAE">
        <w:t xml:space="preserve"> </w:t>
      </w:r>
      <w:r w:rsidR="006B0F05" w:rsidRPr="00E82AAE">
        <w:t>I think that when Jesus commands us to love our enemy</w:t>
      </w:r>
      <w:r w:rsidR="00606177" w:rsidRPr="00E82AAE">
        <w:t>,</w:t>
      </w:r>
      <w:r w:rsidR="00AB6A96" w:rsidRPr="00E82AAE">
        <w:t xml:space="preserve"> I think he means </w:t>
      </w:r>
      <w:r w:rsidR="00AB6A96" w:rsidRPr="00E82AAE">
        <w:rPr>
          <w:i/>
        </w:rPr>
        <w:t>want the best for our enemy</w:t>
      </w:r>
      <w:r w:rsidR="00AB6A96" w:rsidRPr="00E82AAE">
        <w:t xml:space="preserve"> and that is because </w:t>
      </w:r>
      <w:r w:rsidR="008434A1" w:rsidRPr="00E82AAE">
        <w:t>if that enemy truly experiences the best, truly experiences God</w:t>
      </w:r>
      <w:r w:rsidR="004209A4">
        <w:t>’</w:t>
      </w:r>
      <w:r w:rsidR="008434A1" w:rsidRPr="00E82AAE">
        <w:t>s love for them</w:t>
      </w:r>
      <w:r w:rsidR="00DB1898" w:rsidRPr="00E82AAE">
        <w:t>,</w:t>
      </w:r>
      <w:r w:rsidR="002D228B" w:rsidRPr="00E82AAE">
        <w:t xml:space="preserve"> they are given another chance</w:t>
      </w:r>
      <w:r w:rsidR="006B0F05" w:rsidRPr="00E82AAE">
        <w:t xml:space="preserve"> </w:t>
      </w:r>
      <w:r w:rsidR="008F0FCE" w:rsidRPr="00E82AAE">
        <w:t>at life in God</w:t>
      </w:r>
      <w:r w:rsidR="004209A4">
        <w:t>’</w:t>
      </w:r>
      <w:r w:rsidR="008F0FCE" w:rsidRPr="00E82AAE">
        <w:t>s beloved community.</w:t>
      </w:r>
    </w:p>
    <w:p w14:paraId="723383DB" w14:textId="53AB1006" w:rsidR="00DB1898" w:rsidRPr="00E82AAE" w:rsidRDefault="00DB1898" w:rsidP="00136D6E">
      <w:pPr>
        <w:pStyle w:val="NormalParagraph"/>
      </w:pPr>
      <w:r w:rsidRPr="00E82AAE">
        <w:t>…</w:t>
      </w:r>
    </w:p>
    <w:p w14:paraId="03A71A16" w14:textId="5DCE7F9C" w:rsidR="00A84E92" w:rsidRPr="00E82AAE" w:rsidRDefault="00DB1898" w:rsidP="00136D6E">
      <w:pPr>
        <w:pStyle w:val="NormalParagraph"/>
      </w:pPr>
      <w:r w:rsidRPr="00E82AAE">
        <w:t xml:space="preserve">OK.  </w:t>
      </w:r>
      <w:r w:rsidR="00843A23" w:rsidRPr="00E82AAE">
        <w:t>That</w:t>
      </w:r>
      <w:r w:rsidR="004209A4">
        <w:t>’</w:t>
      </w:r>
      <w:r w:rsidR="00843A23" w:rsidRPr="00E82AAE">
        <w:t>s really all I have to say</w:t>
      </w:r>
      <w:r w:rsidR="00085A80" w:rsidRPr="00E82AAE">
        <w:t>.  But since I</w:t>
      </w:r>
      <w:r w:rsidR="004209A4">
        <w:t>’</w:t>
      </w:r>
      <w:r w:rsidR="00085A80" w:rsidRPr="00E82AAE">
        <w:t xml:space="preserve">ve only been talking for </w:t>
      </w:r>
      <w:r w:rsidR="009A2680" w:rsidRPr="00E82AAE">
        <w:t>ten</w:t>
      </w:r>
      <w:r w:rsidR="00085A80" w:rsidRPr="00E82AAE">
        <w:t xml:space="preserve"> minutes </w:t>
      </w:r>
      <w:r w:rsidR="003150E9" w:rsidRPr="00E82AAE">
        <w:t xml:space="preserve">or so, </w:t>
      </w:r>
      <w:r w:rsidR="00085A80" w:rsidRPr="00E82AAE">
        <w:t xml:space="preserve">let me share a couple of </w:t>
      </w:r>
      <w:r w:rsidR="00CA2246" w:rsidRPr="00E82AAE">
        <w:t xml:space="preserve">neat </w:t>
      </w:r>
      <w:r w:rsidR="00085A80" w:rsidRPr="00E82AAE">
        <w:t xml:space="preserve">videos with you.  I </w:t>
      </w:r>
      <w:r w:rsidR="008E4570" w:rsidRPr="00E82AAE">
        <w:t>believe strongly in the goodness of human beings.</w:t>
      </w:r>
      <w:r w:rsidR="003238E2" w:rsidRPr="00E82AAE">
        <w:t xml:space="preserve">  We are naturally good.</w:t>
      </w:r>
      <w:r w:rsidR="00B4661C" w:rsidRPr="00E82AAE">
        <w:t xml:space="preserve">  </w:t>
      </w:r>
      <w:r w:rsidR="00CE007D" w:rsidRPr="00E82AAE">
        <w:t>What I</w:t>
      </w:r>
      <w:r w:rsidR="004209A4">
        <w:t>’</w:t>
      </w:r>
      <w:r w:rsidR="00CE007D" w:rsidRPr="00E82AAE">
        <w:t xml:space="preserve">m going to show you is from </w:t>
      </w:r>
      <w:r w:rsidR="0072107A" w:rsidRPr="00E82AAE">
        <w:t xml:space="preserve">the </w:t>
      </w:r>
      <w:hyperlink r:id="rId8" w:history="1">
        <w:r w:rsidR="0072107A" w:rsidRPr="00136D6E">
          <w:rPr>
            <w:rStyle w:val="Hyperlink"/>
            <w:rFonts w:cs="Times New Roman"/>
            <w:szCs w:val="24"/>
          </w:rPr>
          <w:t>toddler experiment on altruism</w:t>
        </w:r>
      </w:hyperlink>
      <w:r w:rsidR="00F043CF" w:rsidRPr="00E82AAE">
        <w:t>, that many of you have probably seen</w:t>
      </w:r>
      <w:r w:rsidR="00FA3497" w:rsidRPr="00E82AAE">
        <w:t xml:space="preserve">. </w:t>
      </w:r>
      <w:r w:rsidR="008342C0" w:rsidRPr="00E82AAE">
        <w:t xml:space="preserve"> </w:t>
      </w:r>
      <w:r w:rsidR="00C574E4">
        <w:t>This experiment was first done in the early 1970s and in the fifty years</w:t>
      </w:r>
      <w:r w:rsidR="00A15963">
        <w:t xml:space="preserve"> since, </w:t>
      </w:r>
      <w:r w:rsidR="00A15963" w:rsidRPr="00E82AAE">
        <w:t>it</w:t>
      </w:r>
      <w:r w:rsidR="004209A4">
        <w:t>’</w:t>
      </w:r>
      <w:r w:rsidR="00A15963" w:rsidRPr="00E82AAE">
        <w:t xml:space="preserve">s </w:t>
      </w:r>
      <w:r w:rsidR="008342C0" w:rsidRPr="00E82AAE">
        <w:t xml:space="preserve">been repeated many times with </w:t>
      </w:r>
      <w:proofErr w:type="gramStart"/>
      <w:r w:rsidR="008342C0" w:rsidRPr="00E82AAE">
        <w:t>many different ways</w:t>
      </w:r>
      <w:proofErr w:type="gramEnd"/>
      <w:r w:rsidR="008342C0" w:rsidRPr="00E82AAE">
        <w:t xml:space="preserve"> of doing it,</w:t>
      </w:r>
      <w:r w:rsidR="00D50700" w:rsidRPr="00E82AAE">
        <w:t xml:space="preserve"> all over the world,</w:t>
      </w:r>
      <w:r w:rsidR="008342C0" w:rsidRPr="00E82AAE">
        <w:t xml:space="preserve"> </w:t>
      </w:r>
      <w:r w:rsidR="00CA2246" w:rsidRPr="00E82AAE">
        <w:t xml:space="preserve">in many different cultures, </w:t>
      </w:r>
      <w:r w:rsidR="008342C0" w:rsidRPr="00E82AAE">
        <w:t>but it rather conclusively demonstrates that toddlers want to help other people even when there</w:t>
      </w:r>
      <w:r w:rsidR="00C46BD7" w:rsidRPr="00E82AAE">
        <w:t xml:space="preserve"> </w:t>
      </w:r>
      <w:r w:rsidR="00040370" w:rsidRPr="00E82AAE">
        <w:t xml:space="preserve">is </w:t>
      </w:r>
      <w:r w:rsidR="00C46BD7" w:rsidRPr="00E82AAE">
        <w:t xml:space="preserve">no external reward.  Helping another person is </w:t>
      </w:r>
      <w:proofErr w:type="gramStart"/>
      <w:r w:rsidR="00C46BD7" w:rsidRPr="00E82AAE">
        <w:t>reward</w:t>
      </w:r>
      <w:proofErr w:type="gramEnd"/>
      <w:r w:rsidR="00C46BD7" w:rsidRPr="00E82AAE">
        <w:t xml:space="preserve"> enough.</w:t>
      </w:r>
    </w:p>
    <w:p w14:paraId="7295559B" w14:textId="4FDA8FE0" w:rsidR="00A84E92" w:rsidRPr="00E82AAE" w:rsidRDefault="00A84E92" w:rsidP="00136D6E">
      <w:pPr>
        <w:pStyle w:val="NormalParagraph"/>
      </w:pPr>
      <w:r w:rsidRPr="00E82AAE">
        <w:t>In this first episode</w:t>
      </w:r>
      <w:r w:rsidR="00292DDB" w:rsidRPr="00E82AAE">
        <w:t xml:space="preserve"> (</w:t>
      </w:r>
      <w:hyperlink r:id="rId9" w:history="1">
        <w:r w:rsidR="00292DDB" w:rsidRPr="00136D6E">
          <w:rPr>
            <w:rStyle w:val="Hyperlink"/>
            <w:rFonts w:cs="Times New Roman"/>
            <w:szCs w:val="24"/>
          </w:rPr>
          <w:t>https://www.youtube.com/watch?v=Z-eU5xZW7cU</w:t>
        </w:r>
      </w:hyperlink>
      <w:r w:rsidR="00292DDB" w:rsidRPr="00E82AAE">
        <w:t>)</w:t>
      </w:r>
      <w:r w:rsidR="0094378A" w:rsidRPr="00E82AAE">
        <w:t xml:space="preserve">, the toddler has </w:t>
      </w:r>
      <w:r w:rsidR="00C6479E" w:rsidRPr="00E82AAE">
        <w:t xml:space="preserve">previously </w:t>
      </w:r>
      <w:r w:rsidR="0094378A" w:rsidRPr="00E82AAE">
        <w:t xml:space="preserve">seen the experimenter put books into the open cabinet, but now </w:t>
      </w:r>
      <w:r w:rsidR="00EF7522" w:rsidRPr="00E82AAE">
        <w:t xml:space="preserve">as the video begins, </w:t>
      </w:r>
      <w:r w:rsidR="0094378A" w:rsidRPr="00E82AAE">
        <w:t>when the experimenter goes to put the books away, the cabinet doors a</w:t>
      </w:r>
      <w:r w:rsidR="0044287B" w:rsidRPr="00E82AAE">
        <w:t>re</w:t>
      </w:r>
      <w:r w:rsidR="008342C0" w:rsidRPr="00E82AAE">
        <w:t xml:space="preserve"> closed.</w:t>
      </w:r>
    </w:p>
    <w:p w14:paraId="338C9795" w14:textId="7B2688BA" w:rsidR="0044287B" w:rsidRPr="00E82AAE" w:rsidRDefault="0044287B" w:rsidP="00136D6E">
      <w:pPr>
        <w:pStyle w:val="NormalParagraph"/>
      </w:pPr>
      <w:r w:rsidRPr="00E82AAE">
        <w:t xml:space="preserve">This second episode is initially a little confusing since the </w:t>
      </w:r>
      <w:r w:rsidR="00EF5A5F" w:rsidRPr="00E82AAE">
        <w:t xml:space="preserve">experimenter is </w:t>
      </w:r>
      <w:r w:rsidR="00C11143" w:rsidRPr="00E82AAE">
        <w:t xml:space="preserve">first </w:t>
      </w:r>
      <w:r w:rsidR="00EF5A5F" w:rsidRPr="00E82AAE">
        <w:t xml:space="preserve">seen in a split screen and then we see him in the main screen, but he is </w:t>
      </w:r>
      <w:r w:rsidR="00F813BA">
        <w:t xml:space="preserve">just </w:t>
      </w:r>
      <w:r w:rsidR="00EF5A5F" w:rsidRPr="00E82AAE">
        <w:t>putting up some</w:t>
      </w:r>
      <w:r w:rsidR="0085181A" w:rsidRPr="00E82AAE">
        <w:t xml:space="preserve"> cloth with a clothespin and then drops the clothes pin.</w:t>
      </w:r>
    </w:p>
    <w:p w14:paraId="341006DC" w14:textId="56DAF917" w:rsidR="0085181A" w:rsidRPr="00E82AAE" w:rsidRDefault="0085181A" w:rsidP="00136D6E">
      <w:pPr>
        <w:pStyle w:val="NormalParagraph"/>
      </w:pPr>
      <w:r w:rsidRPr="00E82AAE">
        <w:t>In the third episode</w:t>
      </w:r>
      <w:r w:rsidR="00BB76B0" w:rsidRPr="00E82AAE">
        <w:t>, the experimenter is trying unsuccessfully to stack</w:t>
      </w:r>
      <w:r w:rsidR="00177B9C" w:rsidRPr="00E82AAE">
        <w:t xml:space="preserve"> plastic blocks.</w:t>
      </w:r>
    </w:p>
    <w:p w14:paraId="0012B56F" w14:textId="5CC210A1" w:rsidR="00177B9C" w:rsidRPr="00E82AAE" w:rsidRDefault="007E3EEE" w:rsidP="00136D6E">
      <w:pPr>
        <w:pStyle w:val="NormalParagraph"/>
      </w:pPr>
      <w:r w:rsidRPr="00E82AAE">
        <w:t xml:space="preserve">And finally in the last episode, the toddler has previously been shown that there is a front door to the </w:t>
      </w:r>
      <w:r w:rsidR="00194A66" w:rsidRPr="00E82AAE">
        <w:t xml:space="preserve">box.  The experimenter drops a spoon into a hole in the top </w:t>
      </w:r>
      <w:r w:rsidR="00A93859" w:rsidRPr="00E82AAE">
        <w:t xml:space="preserve">of the box </w:t>
      </w:r>
      <w:r w:rsidR="00194A66" w:rsidRPr="00E82AAE">
        <w:t xml:space="preserve">and tries </w:t>
      </w:r>
      <w:r w:rsidR="008C46EE" w:rsidRPr="00E82AAE">
        <w:t xml:space="preserve">unsuccessfully </w:t>
      </w:r>
      <w:r w:rsidR="00194A66" w:rsidRPr="00E82AAE">
        <w:t>to reach the spoon through the top hole</w:t>
      </w:r>
      <w:r w:rsidR="00A93859" w:rsidRPr="00E82AAE">
        <w:t>.</w:t>
      </w:r>
      <w:r w:rsidR="008C46EE" w:rsidRPr="00E82AAE">
        <w:t xml:space="preserve">  The toddler responds</w:t>
      </w:r>
      <w:r w:rsidR="00436CC7" w:rsidRPr="00E82AAE">
        <w:t>.</w:t>
      </w:r>
    </w:p>
    <w:p w14:paraId="6A4AF007" w14:textId="350F0DA6" w:rsidR="000872B5" w:rsidRPr="00E82AAE" w:rsidRDefault="00FA3497" w:rsidP="00136D6E">
      <w:pPr>
        <w:pStyle w:val="NormalParagraph"/>
      </w:pPr>
      <w:r w:rsidRPr="00E82AAE">
        <w:t xml:space="preserve"> </w:t>
      </w:r>
      <w:r w:rsidR="0018540D" w:rsidRPr="00E82AAE">
        <w:t>And I think I</w:t>
      </w:r>
      <w:r w:rsidR="004209A4">
        <w:t>’</w:t>
      </w:r>
      <w:r w:rsidR="0018540D" w:rsidRPr="00E82AAE">
        <w:t xml:space="preserve">ll let the toddlers have the last word.  </w:t>
      </w:r>
    </w:p>
    <w:p w14:paraId="1902D928" w14:textId="582A4FF9" w:rsidR="009B36DA" w:rsidRPr="00E82AAE" w:rsidRDefault="0018540D" w:rsidP="00136D6E">
      <w:pPr>
        <w:pStyle w:val="FlushParagraph"/>
      </w:pPr>
      <w:r w:rsidRPr="00E82AAE">
        <w:t>Amen.</w:t>
      </w:r>
    </w:p>
    <w:sectPr w:rsidR="009B36DA" w:rsidRPr="00E82AAE" w:rsidSect="00B708FF">
      <w:headerReference w:type="default" r:id="rId10"/>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2FB61" w14:textId="77777777" w:rsidR="0069792C" w:rsidRDefault="0069792C" w:rsidP="00AB6EAE">
      <w:r>
        <w:separator/>
      </w:r>
    </w:p>
  </w:endnote>
  <w:endnote w:type="continuationSeparator" w:id="0">
    <w:p w14:paraId="27320FD1" w14:textId="77777777" w:rsidR="0069792C" w:rsidRDefault="0069792C" w:rsidP="00AB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55CC7" w14:textId="77777777" w:rsidR="0069792C" w:rsidRDefault="0069792C" w:rsidP="00AB6EAE">
      <w:r>
        <w:separator/>
      </w:r>
    </w:p>
  </w:footnote>
  <w:footnote w:type="continuationSeparator" w:id="0">
    <w:p w14:paraId="04835349" w14:textId="77777777" w:rsidR="0069792C" w:rsidRDefault="0069792C" w:rsidP="00AB6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E6DC" w14:textId="60C8FFBA" w:rsidR="008F54B8" w:rsidRDefault="001554C3" w:rsidP="001554C3">
    <w:pPr>
      <w:pStyle w:val="Header"/>
      <w:tabs>
        <w:tab w:val="right" w:pos="9270"/>
      </w:tabs>
    </w:pPr>
    <w:r>
      <w:tab/>
      <w:t xml:space="preserve">Page </w:t>
    </w:r>
    <w:r>
      <w:fldChar w:fldCharType="begin"/>
    </w:r>
    <w:r>
      <w:instrText xml:space="preserve"> PAGE  \* MERGEFORMAT </w:instrText>
    </w:r>
    <w:r>
      <w:fldChar w:fldCharType="separate"/>
    </w:r>
    <w:r>
      <w:rPr>
        <w:noProof/>
      </w:rPr>
      <w:t>2</w:t>
    </w:r>
    <w:r>
      <w:fldChar w:fldCharType="end"/>
    </w:r>
    <w:r w:rsidR="008F54B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4"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5"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8"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9"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0"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1"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2"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1819227440">
    <w:abstractNumId w:val="12"/>
  </w:num>
  <w:num w:numId="2" w16cid:durableId="939992023">
    <w:abstractNumId w:val="9"/>
  </w:num>
  <w:num w:numId="3" w16cid:durableId="871265644">
    <w:abstractNumId w:val="3"/>
  </w:num>
  <w:num w:numId="4" w16cid:durableId="807629483">
    <w:abstractNumId w:val="8"/>
  </w:num>
  <w:num w:numId="5" w16cid:durableId="1791701328">
    <w:abstractNumId w:val="0"/>
  </w:num>
  <w:num w:numId="6" w16cid:durableId="1018509872">
    <w:abstractNumId w:val="0"/>
  </w:num>
  <w:num w:numId="7" w16cid:durableId="2125340602">
    <w:abstractNumId w:val="1"/>
  </w:num>
  <w:num w:numId="8" w16cid:durableId="570776529">
    <w:abstractNumId w:val="5"/>
  </w:num>
  <w:num w:numId="9" w16cid:durableId="1578711564">
    <w:abstractNumId w:val="7"/>
  </w:num>
  <w:num w:numId="10" w16cid:durableId="549920226">
    <w:abstractNumId w:val="11"/>
  </w:num>
  <w:num w:numId="11" w16cid:durableId="1442996842">
    <w:abstractNumId w:val="4"/>
  </w:num>
  <w:num w:numId="12" w16cid:durableId="1118067666">
    <w:abstractNumId w:val="10"/>
  </w:num>
  <w:num w:numId="13" w16cid:durableId="1721324851">
    <w:abstractNumId w:val="6"/>
  </w:num>
  <w:num w:numId="14" w16cid:durableId="1208879394">
    <w:abstractNumId w:val="2"/>
  </w:num>
  <w:num w:numId="15" w16cid:durableId="592473032">
    <w:abstractNumId w:val="4"/>
  </w:num>
  <w:num w:numId="16" w16cid:durableId="557017474">
    <w:abstractNumId w:val="0"/>
  </w:num>
  <w:num w:numId="17" w16cid:durableId="484204554">
    <w:abstractNumId w:val="7"/>
  </w:num>
  <w:num w:numId="18" w16cid:durableId="772361160">
    <w:abstractNumId w:val="6"/>
  </w:num>
  <w:num w:numId="19" w16cid:durableId="671176947">
    <w:abstractNumId w:val="6"/>
  </w:num>
  <w:num w:numId="20" w16cid:durableId="2106798813">
    <w:abstractNumId w:val="6"/>
  </w:num>
  <w:num w:numId="21" w16cid:durableId="1900096943">
    <w:abstractNumId w:val="0"/>
  </w:num>
  <w:num w:numId="22" w16cid:durableId="834300771">
    <w:abstractNumId w:val="0"/>
  </w:num>
  <w:num w:numId="23" w16cid:durableId="1692030287">
    <w:abstractNumId w:val="0"/>
  </w:num>
  <w:num w:numId="24" w16cid:durableId="1369795524">
    <w:abstractNumId w:val="0"/>
  </w:num>
  <w:num w:numId="25" w16cid:durableId="1934236893">
    <w:abstractNumId w:val="0"/>
  </w:num>
  <w:num w:numId="26" w16cid:durableId="868377403">
    <w:abstractNumId w:val="0"/>
  </w:num>
  <w:num w:numId="27" w16cid:durableId="1175267696">
    <w:abstractNumId w:val="0"/>
  </w:num>
  <w:num w:numId="28" w16cid:durableId="1229221735">
    <w:abstractNumId w:val="4"/>
  </w:num>
  <w:num w:numId="29" w16cid:durableId="1918662299">
    <w:abstractNumId w:val="4"/>
  </w:num>
  <w:num w:numId="30" w16cid:durableId="1820222086">
    <w:abstractNumId w:val="4"/>
  </w:num>
  <w:num w:numId="31" w16cid:durableId="157308821">
    <w:abstractNumId w:val="4"/>
  </w:num>
  <w:num w:numId="32" w16cid:durableId="1323116522">
    <w:abstractNumId w:val="4"/>
  </w:num>
  <w:num w:numId="33" w16cid:durableId="418214106">
    <w:abstractNumId w:val="4"/>
  </w:num>
  <w:num w:numId="34" w16cid:durableId="1390962736">
    <w:abstractNumId w:val="4"/>
  </w:num>
  <w:num w:numId="35" w16cid:durableId="2028367691">
    <w:abstractNumId w:val="4"/>
  </w:num>
  <w:num w:numId="36" w16cid:durableId="1112818372">
    <w:abstractNumId w:val="4"/>
  </w:num>
  <w:num w:numId="37" w16cid:durableId="1379403038">
    <w:abstractNumId w:val="2"/>
  </w:num>
  <w:num w:numId="38" w16cid:durableId="65345349">
    <w:abstractNumId w:val="6"/>
  </w:num>
  <w:num w:numId="39" w16cid:durableId="1540167403">
    <w:abstractNumId w:val="6"/>
  </w:num>
  <w:num w:numId="40" w16cid:durableId="2116048570">
    <w:abstractNumId w:val="4"/>
  </w:num>
  <w:num w:numId="41" w16cid:durableId="1642147770">
    <w:abstractNumId w:val="4"/>
  </w:num>
  <w:num w:numId="42" w16cid:durableId="1792169498">
    <w:abstractNumId w:val="4"/>
  </w:num>
  <w:num w:numId="43" w16cid:durableId="1418868694">
    <w:abstractNumId w:val="4"/>
  </w:num>
  <w:num w:numId="44" w16cid:durableId="1843542229">
    <w:abstractNumId w:val="4"/>
  </w:num>
  <w:num w:numId="45" w16cid:durableId="2126073551">
    <w:abstractNumId w:val="4"/>
  </w:num>
  <w:num w:numId="46" w16cid:durableId="1901211157">
    <w:abstractNumId w:val="4"/>
  </w:num>
  <w:num w:numId="47" w16cid:durableId="761416576">
    <w:abstractNumId w:val="4"/>
  </w:num>
  <w:num w:numId="48" w16cid:durableId="147390919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2C"/>
    <w:rsid w:val="00000850"/>
    <w:rsid w:val="00002A95"/>
    <w:rsid w:val="00004C29"/>
    <w:rsid w:val="0000538D"/>
    <w:rsid w:val="000059D7"/>
    <w:rsid w:val="00013E0A"/>
    <w:rsid w:val="00016FCA"/>
    <w:rsid w:val="00017580"/>
    <w:rsid w:val="0002001B"/>
    <w:rsid w:val="000243A6"/>
    <w:rsid w:val="00031817"/>
    <w:rsid w:val="00032355"/>
    <w:rsid w:val="0003321E"/>
    <w:rsid w:val="000336B0"/>
    <w:rsid w:val="00036335"/>
    <w:rsid w:val="00040370"/>
    <w:rsid w:val="000412CE"/>
    <w:rsid w:val="0004428D"/>
    <w:rsid w:val="0004455C"/>
    <w:rsid w:val="0004508B"/>
    <w:rsid w:val="00050043"/>
    <w:rsid w:val="0005260A"/>
    <w:rsid w:val="00053DC7"/>
    <w:rsid w:val="00060406"/>
    <w:rsid w:val="00061D04"/>
    <w:rsid w:val="0006641E"/>
    <w:rsid w:val="000801A0"/>
    <w:rsid w:val="00081C8E"/>
    <w:rsid w:val="00081FEB"/>
    <w:rsid w:val="00082681"/>
    <w:rsid w:val="000841F3"/>
    <w:rsid w:val="00085A80"/>
    <w:rsid w:val="00086630"/>
    <w:rsid w:val="000872B5"/>
    <w:rsid w:val="00090BBD"/>
    <w:rsid w:val="0009241F"/>
    <w:rsid w:val="0009469D"/>
    <w:rsid w:val="000A06D8"/>
    <w:rsid w:val="000A3134"/>
    <w:rsid w:val="000A41FB"/>
    <w:rsid w:val="000A5FBD"/>
    <w:rsid w:val="000A7E4D"/>
    <w:rsid w:val="000B1133"/>
    <w:rsid w:val="000B1693"/>
    <w:rsid w:val="000B1A59"/>
    <w:rsid w:val="000B491A"/>
    <w:rsid w:val="000B6512"/>
    <w:rsid w:val="000B726E"/>
    <w:rsid w:val="000B7770"/>
    <w:rsid w:val="000C0D9F"/>
    <w:rsid w:val="000C57CE"/>
    <w:rsid w:val="000C6B10"/>
    <w:rsid w:val="000C7499"/>
    <w:rsid w:val="000C7A91"/>
    <w:rsid w:val="000C7F41"/>
    <w:rsid w:val="000D0D37"/>
    <w:rsid w:val="000D2280"/>
    <w:rsid w:val="000D2B0A"/>
    <w:rsid w:val="000D3794"/>
    <w:rsid w:val="000D6C0E"/>
    <w:rsid w:val="000D7BFE"/>
    <w:rsid w:val="000E728F"/>
    <w:rsid w:val="000F2BF8"/>
    <w:rsid w:val="000F3DC0"/>
    <w:rsid w:val="000F4FB0"/>
    <w:rsid w:val="000F5524"/>
    <w:rsid w:val="000F55F7"/>
    <w:rsid w:val="000F5F57"/>
    <w:rsid w:val="0010089D"/>
    <w:rsid w:val="00101678"/>
    <w:rsid w:val="00106C17"/>
    <w:rsid w:val="00107805"/>
    <w:rsid w:val="00110134"/>
    <w:rsid w:val="00110324"/>
    <w:rsid w:val="00112216"/>
    <w:rsid w:val="00112BCB"/>
    <w:rsid w:val="00112C05"/>
    <w:rsid w:val="00116B7D"/>
    <w:rsid w:val="00123145"/>
    <w:rsid w:val="00124771"/>
    <w:rsid w:val="00133EB1"/>
    <w:rsid w:val="00135515"/>
    <w:rsid w:val="00136B26"/>
    <w:rsid w:val="00136D6E"/>
    <w:rsid w:val="00137049"/>
    <w:rsid w:val="00140878"/>
    <w:rsid w:val="0014117B"/>
    <w:rsid w:val="00146604"/>
    <w:rsid w:val="00150400"/>
    <w:rsid w:val="00150B2C"/>
    <w:rsid w:val="00152464"/>
    <w:rsid w:val="00152B49"/>
    <w:rsid w:val="00153062"/>
    <w:rsid w:val="001554C3"/>
    <w:rsid w:val="001558E6"/>
    <w:rsid w:val="00155B04"/>
    <w:rsid w:val="00155B3B"/>
    <w:rsid w:val="001572A1"/>
    <w:rsid w:val="00162017"/>
    <w:rsid w:val="00162487"/>
    <w:rsid w:val="00162CB6"/>
    <w:rsid w:val="001714AA"/>
    <w:rsid w:val="00176ADF"/>
    <w:rsid w:val="00176ED5"/>
    <w:rsid w:val="00177B9C"/>
    <w:rsid w:val="001842FF"/>
    <w:rsid w:val="00184385"/>
    <w:rsid w:val="0018540D"/>
    <w:rsid w:val="00190112"/>
    <w:rsid w:val="00190EFA"/>
    <w:rsid w:val="00191BF5"/>
    <w:rsid w:val="00192BC3"/>
    <w:rsid w:val="00193C4D"/>
    <w:rsid w:val="00194393"/>
    <w:rsid w:val="00194897"/>
    <w:rsid w:val="00194A66"/>
    <w:rsid w:val="00194E29"/>
    <w:rsid w:val="0019564F"/>
    <w:rsid w:val="001A1CD3"/>
    <w:rsid w:val="001A2DB9"/>
    <w:rsid w:val="001A68D7"/>
    <w:rsid w:val="001A7F43"/>
    <w:rsid w:val="001B6180"/>
    <w:rsid w:val="001B6A25"/>
    <w:rsid w:val="001C03F2"/>
    <w:rsid w:val="001C0EDD"/>
    <w:rsid w:val="001C2683"/>
    <w:rsid w:val="001C2BB0"/>
    <w:rsid w:val="001C61DF"/>
    <w:rsid w:val="001C6495"/>
    <w:rsid w:val="001C7508"/>
    <w:rsid w:val="001D139C"/>
    <w:rsid w:val="001D1A41"/>
    <w:rsid w:val="001D1D86"/>
    <w:rsid w:val="001D59B9"/>
    <w:rsid w:val="001D5D1F"/>
    <w:rsid w:val="001E0E16"/>
    <w:rsid w:val="001F19F4"/>
    <w:rsid w:val="001F2981"/>
    <w:rsid w:val="001F49BD"/>
    <w:rsid w:val="001F50C2"/>
    <w:rsid w:val="001F66E2"/>
    <w:rsid w:val="001F71F4"/>
    <w:rsid w:val="001F76BC"/>
    <w:rsid w:val="0020323D"/>
    <w:rsid w:val="00203C1F"/>
    <w:rsid w:val="00204821"/>
    <w:rsid w:val="00204C8A"/>
    <w:rsid w:val="00213836"/>
    <w:rsid w:val="00215D14"/>
    <w:rsid w:val="0021698E"/>
    <w:rsid w:val="00217A45"/>
    <w:rsid w:val="00226205"/>
    <w:rsid w:val="00226FC7"/>
    <w:rsid w:val="0023056F"/>
    <w:rsid w:val="002313E6"/>
    <w:rsid w:val="00232834"/>
    <w:rsid w:val="002357E7"/>
    <w:rsid w:val="00241569"/>
    <w:rsid w:val="00243CA0"/>
    <w:rsid w:val="002452B2"/>
    <w:rsid w:val="002456B8"/>
    <w:rsid w:val="00247CEB"/>
    <w:rsid w:val="00250D4C"/>
    <w:rsid w:val="00252526"/>
    <w:rsid w:val="002542D0"/>
    <w:rsid w:val="00255C3F"/>
    <w:rsid w:val="00261075"/>
    <w:rsid w:val="00261763"/>
    <w:rsid w:val="00262023"/>
    <w:rsid w:val="002622F9"/>
    <w:rsid w:val="00262FA5"/>
    <w:rsid w:val="002651CB"/>
    <w:rsid w:val="0027088F"/>
    <w:rsid w:val="00270A54"/>
    <w:rsid w:val="002770D6"/>
    <w:rsid w:val="002806EC"/>
    <w:rsid w:val="00280DAF"/>
    <w:rsid w:val="0028104D"/>
    <w:rsid w:val="0028205B"/>
    <w:rsid w:val="0028243F"/>
    <w:rsid w:val="0028264C"/>
    <w:rsid w:val="0028278B"/>
    <w:rsid w:val="00285BCF"/>
    <w:rsid w:val="0028632B"/>
    <w:rsid w:val="002867CB"/>
    <w:rsid w:val="002875A7"/>
    <w:rsid w:val="002879C3"/>
    <w:rsid w:val="00287ACD"/>
    <w:rsid w:val="00291C93"/>
    <w:rsid w:val="00291F49"/>
    <w:rsid w:val="002929FB"/>
    <w:rsid w:val="00292DDB"/>
    <w:rsid w:val="00293A5E"/>
    <w:rsid w:val="00294157"/>
    <w:rsid w:val="002944FC"/>
    <w:rsid w:val="002977A9"/>
    <w:rsid w:val="002A0908"/>
    <w:rsid w:val="002A4671"/>
    <w:rsid w:val="002A527C"/>
    <w:rsid w:val="002B13B8"/>
    <w:rsid w:val="002B6B52"/>
    <w:rsid w:val="002C1423"/>
    <w:rsid w:val="002C1C51"/>
    <w:rsid w:val="002C2E2C"/>
    <w:rsid w:val="002C3E45"/>
    <w:rsid w:val="002C61F7"/>
    <w:rsid w:val="002C64EB"/>
    <w:rsid w:val="002C7CD1"/>
    <w:rsid w:val="002D1D19"/>
    <w:rsid w:val="002D1F5B"/>
    <w:rsid w:val="002D228B"/>
    <w:rsid w:val="002E3D1D"/>
    <w:rsid w:val="002E4224"/>
    <w:rsid w:val="002E4C30"/>
    <w:rsid w:val="002E4F51"/>
    <w:rsid w:val="002F02D3"/>
    <w:rsid w:val="002F06BC"/>
    <w:rsid w:val="002F2F3D"/>
    <w:rsid w:val="002F3EE4"/>
    <w:rsid w:val="002F67A0"/>
    <w:rsid w:val="002F6E56"/>
    <w:rsid w:val="002F712E"/>
    <w:rsid w:val="00301C18"/>
    <w:rsid w:val="003040CF"/>
    <w:rsid w:val="00304CF9"/>
    <w:rsid w:val="0030542C"/>
    <w:rsid w:val="00313BEC"/>
    <w:rsid w:val="003150E9"/>
    <w:rsid w:val="003172CB"/>
    <w:rsid w:val="00320AB9"/>
    <w:rsid w:val="003238E2"/>
    <w:rsid w:val="003240A0"/>
    <w:rsid w:val="003244FE"/>
    <w:rsid w:val="00330FE0"/>
    <w:rsid w:val="00331F8C"/>
    <w:rsid w:val="00332CEC"/>
    <w:rsid w:val="00332D63"/>
    <w:rsid w:val="00336E12"/>
    <w:rsid w:val="0034055B"/>
    <w:rsid w:val="00340ECC"/>
    <w:rsid w:val="00341B76"/>
    <w:rsid w:val="003424ED"/>
    <w:rsid w:val="00355C25"/>
    <w:rsid w:val="00356A02"/>
    <w:rsid w:val="00356E77"/>
    <w:rsid w:val="0035782C"/>
    <w:rsid w:val="0036344F"/>
    <w:rsid w:val="003707E6"/>
    <w:rsid w:val="003723D7"/>
    <w:rsid w:val="003760D3"/>
    <w:rsid w:val="003818D5"/>
    <w:rsid w:val="00382696"/>
    <w:rsid w:val="0038704D"/>
    <w:rsid w:val="00391F8C"/>
    <w:rsid w:val="003944D8"/>
    <w:rsid w:val="00396327"/>
    <w:rsid w:val="003A3ADD"/>
    <w:rsid w:val="003A3B91"/>
    <w:rsid w:val="003A49CE"/>
    <w:rsid w:val="003A6461"/>
    <w:rsid w:val="003B0754"/>
    <w:rsid w:val="003B558B"/>
    <w:rsid w:val="003B59A0"/>
    <w:rsid w:val="003B5F92"/>
    <w:rsid w:val="003B68CA"/>
    <w:rsid w:val="003C6AC4"/>
    <w:rsid w:val="003D0B25"/>
    <w:rsid w:val="003D5A99"/>
    <w:rsid w:val="003D5B1D"/>
    <w:rsid w:val="003D7B16"/>
    <w:rsid w:val="003E10C8"/>
    <w:rsid w:val="003E5473"/>
    <w:rsid w:val="003F3BED"/>
    <w:rsid w:val="003F454E"/>
    <w:rsid w:val="003F4A9F"/>
    <w:rsid w:val="004015D7"/>
    <w:rsid w:val="004017BA"/>
    <w:rsid w:val="00413027"/>
    <w:rsid w:val="00413B61"/>
    <w:rsid w:val="004166A8"/>
    <w:rsid w:val="004209A4"/>
    <w:rsid w:val="0042159C"/>
    <w:rsid w:val="00425F63"/>
    <w:rsid w:val="00426414"/>
    <w:rsid w:val="00427615"/>
    <w:rsid w:val="00431696"/>
    <w:rsid w:val="00436CC7"/>
    <w:rsid w:val="0044287B"/>
    <w:rsid w:val="004444F7"/>
    <w:rsid w:val="0044585C"/>
    <w:rsid w:val="00445B64"/>
    <w:rsid w:val="00445BB1"/>
    <w:rsid w:val="00445DDC"/>
    <w:rsid w:val="004474B1"/>
    <w:rsid w:val="0045298D"/>
    <w:rsid w:val="00456B4D"/>
    <w:rsid w:val="004570CF"/>
    <w:rsid w:val="004577A7"/>
    <w:rsid w:val="00460C2D"/>
    <w:rsid w:val="00461C22"/>
    <w:rsid w:val="004662B0"/>
    <w:rsid w:val="00474AB6"/>
    <w:rsid w:val="00476EE2"/>
    <w:rsid w:val="00477978"/>
    <w:rsid w:val="00480509"/>
    <w:rsid w:val="00482B21"/>
    <w:rsid w:val="00482DB5"/>
    <w:rsid w:val="00482E20"/>
    <w:rsid w:val="00482ED4"/>
    <w:rsid w:val="00491C98"/>
    <w:rsid w:val="00493A39"/>
    <w:rsid w:val="004A1463"/>
    <w:rsid w:val="004A3EEC"/>
    <w:rsid w:val="004A65BE"/>
    <w:rsid w:val="004B1682"/>
    <w:rsid w:val="004B1DAE"/>
    <w:rsid w:val="004B26BD"/>
    <w:rsid w:val="004B27CA"/>
    <w:rsid w:val="004B7E2C"/>
    <w:rsid w:val="004C5723"/>
    <w:rsid w:val="004C5C3F"/>
    <w:rsid w:val="004D1427"/>
    <w:rsid w:val="004D2025"/>
    <w:rsid w:val="004D4430"/>
    <w:rsid w:val="004D5C42"/>
    <w:rsid w:val="004D7F94"/>
    <w:rsid w:val="004E0FF0"/>
    <w:rsid w:val="004E2A60"/>
    <w:rsid w:val="004E3500"/>
    <w:rsid w:val="004E3D9A"/>
    <w:rsid w:val="004E5789"/>
    <w:rsid w:val="004E6005"/>
    <w:rsid w:val="004E6B1A"/>
    <w:rsid w:val="004F1F06"/>
    <w:rsid w:val="004F3982"/>
    <w:rsid w:val="004F3CE0"/>
    <w:rsid w:val="004F4B78"/>
    <w:rsid w:val="0050314C"/>
    <w:rsid w:val="00505B15"/>
    <w:rsid w:val="00505F8E"/>
    <w:rsid w:val="00510374"/>
    <w:rsid w:val="00511B32"/>
    <w:rsid w:val="005135D2"/>
    <w:rsid w:val="00513D72"/>
    <w:rsid w:val="00515626"/>
    <w:rsid w:val="00515BA7"/>
    <w:rsid w:val="00516B56"/>
    <w:rsid w:val="00521023"/>
    <w:rsid w:val="0052163F"/>
    <w:rsid w:val="00522F86"/>
    <w:rsid w:val="00523FCE"/>
    <w:rsid w:val="005248FE"/>
    <w:rsid w:val="005266B8"/>
    <w:rsid w:val="00532CA1"/>
    <w:rsid w:val="0053318F"/>
    <w:rsid w:val="00533CBA"/>
    <w:rsid w:val="00533F46"/>
    <w:rsid w:val="00534980"/>
    <w:rsid w:val="0053777E"/>
    <w:rsid w:val="005447B9"/>
    <w:rsid w:val="0054713B"/>
    <w:rsid w:val="00553CE6"/>
    <w:rsid w:val="00563BFD"/>
    <w:rsid w:val="00564792"/>
    <w:rsid w:val="00564ACB"/>
    <w:rsid w:val="00566C12"/>
    <w:rsid w:val="0057017C"/>
    <w:rsid w:val="00571458"/>
    <w:rsid w:val="00571583"/>
    <w:rsid w:val="005744FB"/>
    <w:rsid w:val="005761B3"/>
    <w:rsid w:val="00581E20"/>
    <w:rsid w:val="005832D6"/>
    <w:rsid w:val="005922AE"/>
    <w:rsid w:val="00593C52"/>
    <w:rsid w:val="00594D25"/>
    <w:rsid w:val="00595281"/>
    <w:rsid w:val="00596CAC"/>
    <w:rsid w:val="005A1673"/>
    <w:rsid w:val="005A2811"/>
    <w:rsid w:val="005A3E4A"/>
    <w:rsid w:val="005A4530"/>
    <w:rsid w:val="005A5146"/>
    <w:rsid w:val="005B179F"/>
    <w:rsid w:val="005B1842"/>
    <w:rsid w:val="005B2397"/>
    <w:rsid w:val="005B2AEF"/>
    <w:rsid w:val="005B31FD"/>
    <w:rsid w:val="005B3899"/>
    <w:rsid w:val="005B572C"/>
    <w:rsid w:val="005B64C4"/>
    <w:rsid w:val="005C0E16"/>
    <w:rsid w:val="005C1201"/>
    <w:rsid w:val="005C282A"/>
    <w:rsid w:val="005C2C99"/>
    <w:rsid w:val="005C3D08"/>
    <w:rsid w:val="005C4E87"/>
    <w:rsid w:val="005D0B6C"/>
    <w:rsid w:val="005D244D"/>
    <w:rsid w:val="005D25A6"/>
    <w:rsid w:val="005D372F"/>
    <w:rsid w:val="005D4805"/>
    <w:rsid w:val="005D4964"/>
    <w:rsid w:val="005D5A70"/>
    <w:rsid w:val="005D7899"/>
    <w:rsid w:val="005E0072"/>
    <w:rsid w:val="005E08C7"/>
    <w:rsid w:val="005E42B7"/>
    <w:rsid w:val="005E43B7"/>
    <w:rsid w:val="005E7A06"/>
    <w:rsid w:val="005F277E"/>
    <w:rsid w:val="00600733"/>
    <w:rsid w:val="00602D20"/>
    <w:rsid w:val="00606177"/>
    <w:rsid w:val="006102A9"/>
    <w:rsid w:val="00611A12"/>
    <w:rsid w:val="00615002"/>
    <w:rsid w:val="006179E9"/>
    <w:rsid w:val="00620B32"/>
    <w:rsid w:val="0062159F"/>
    <w:rsid w:val="00622BF2"/>
    <w:rsid w:val="00623E45"/>
    <w:rsid w:val="00625868"/>
    <w:rsid w:val="00625DAE"/>
    <w:rsid w:val="00637273"/>
    <w:rsid w:val="00642218"/>
    <w:rsid w:val="00643A2E"/>
    <w:rsid w:val="00643A39"/>
    <w:rsid w:val="0064427E"/>
    <w:rsid w:val="006442A0"/>
    <w:rsid w:val="0064455D"/>
    <w:rsid w:val="00646284"/>
    <w:rsid w:val="006463A9"/>
    <w:rsid w:val="00647DA2"/>
    <w:rsid w:val="00650013"/>
    <w:rsid w:val="006500BE"/>
    <w:rsid w:val="006546AF"/>
    <w:rsid w:val="0065610D"/>
    <w:rsid w:val="00667BA6"/>
    <w:rsid w:val="00667D9E"/>
    <w:rsid w:val="006703F0"/>
    <w:rsid w:val="00671A84"/>
    <w:rsid w:val="00671AC6"/>
    <w:rsid w:val="006730F4"/>
    <w:rsid w:val="006771DF"/>
    <w:rsid w:val="00677C20"/>
    <w:rsid w:val="00677E79"/>
    <w:rsid w:val="00681D48"/>
    <w:rsid w:val="00682CC2"/>
    <w:rsid w:val="00682FE4"/>
    <w:rsid w:val="006844AB"/>
    <w:rsid w:val="0068507D"/>
    <w:rsid w:val="00686F89"/>
    <w:rsid w:val="0068784A"/>
    <w:rsid w:val="006902F5"/>
    <w:rsid w:val="00692EA5"/>
    <w:rsid w:val="00694903"/>
    <w:rsid w:val="0069518A"/>
    <w:rsid w:val="00695351"/>
    <w:rsid w:val="00695F65"/>
    <w:rsid w:val="0069792C"/>
    <w:rsid w:val="006A2EA1"/>
    <w:rsid w:val="006A33C5"/>
    <w:rsid w:val="006A524C"/>
    <w:rsid w:val="006A7FEC"/>
    <w:rsid w:val="006B0F05"/>
    <w:rsid w:val="006B0F45"/>
    <w:rsid w:val="006B427A"/>
    <w:rsid w:val="006B4C8E"/>
    <w:rsid w:val="006B7F46"/>
    <w:rsid w:val="006C0BCF"/>
    <w:rsid w:val="006C1DFD"/>
    <w:rsid w:val="006C2B27"/>
    <w:rsid w:val="006C3A5D"/>
    <w:rsid w:val="006C6886"/>
    <w:rsid w:val="006D1729"/>
    <w:rsid w:val="006D26DE"/>
    <w:rsid w:val="006D370D"/>
    <w:rsid w:val="006D371B"/>
    <w:rsid w:val="006D3748"/>
    <w:rsid w:val="006D4246"/>
    <w:rsid w:val="006E1B9D"/>
    <w:rsid w:val="006E22D3"/>
    <w:rsid w:val="006E4DE7"/>
    <w:rsid w:val="006E58B1"/>
    <w:rsid w:val="006E5FF0"/>
    <w:rsid w:val="006E7AAD"/>
    <w:rsid w:val="006F2733"/>
    <w:rsid w:val="006F7E81"/>
    <w:rsid w:val="007002A3"/>
    <w:rsid w:val="007013BC"/>
    <w:rsid w:val="00707680"/>
    <w:rsid w:val="007174FC"/>
    <w:rsid w:val="0072107A"/>
    <w:rsid w:val="00724394"/>
    <w:rsid w:val="00724CA4"/>
    <w:rsid w:val="00725457"/>
    <w:rsid w:val="00726DE8"/>
    <w:rsid w:val="00727D7C"/>
    <w:rsid w:val="00730A63"/>
    <w:rsid w:val="00733566"/>
    <w:rsid w:val="00736F3B"/>
    <w:rsid w:val="00737E72"/>
    <w:rsid w:val="007405C0"/>
    <w:rsid w:val="00743035"/>
    <w:rsid w:val="0074573C"/>
    <w:rsid w:val="0075180C"/>
    <w:rsid w:val="00752BE8"/>
    <w:rsid w:val="00756AFB"/>
    <w:rsid w:val="007608F1"/>
    <w:rsid w:val="007630ED"/>
    <w:rsid w:val="007641CF"/>
    <w:rsid w:val="00764278"/>
    <w:rsid w:val="00764596"/>
    <w:rsid w:val="00765928"/>
    <w:rsid w:val="00767094"/>
    <w:rsid w:val="007712A1"/>
    <w:rsid w:val="00774244"/>
    <w:rsid w:val="00774882"/>
    <w:rsid w:val="00775F1A"/>
    <w:rsid w:val="0078121B"/>
    <w:rsid w:val="007824FD"/>
    <w:rsid w:val="00783A44"/>
    <w:rsid w:val="00783F55"/>
    <w:rsid w:val="007853DB"/>
    <w:rsid w:val="00786026"/>
    <w:rsid w:val="007872C4"/>
    <w:rsid w:val="007916CA"/>
    <w:rsid w:val="00792E31"/>
    <w:rsid w:val="00794101"/>
    <w:rsid w:val="00794BA8"/>
    <w:rsid w:val="0079595F"/>
    <w:rsid w:val="00796D51"/>
    <w:rsid w:val="00796E5B"/>
    <w:rsid w:val="007A1FB3"/>
    <w:rsid w:val="007A27FD"/>
    <w:rsid w:val="007A38A0"/>
    <w:rsid w:val="007A722D"/>
    <w:rsid w:val="007A7C20"/>
    <w:rsid w:val="007C043C"/>
    <w:rsid w:val="007C244D"/>
    <w:rsid w:val="007C5E7F"/>
    <w:rsid w:val="007D00CF"/>
    <w:rsid w:val="007D075F"/>
    <w:rsid w:val="007D2BAC"/>
    <w:rsid w:val="007D3F87"/>
    <w:rsid w:val="007D48F4"/>
    <w:rsid w:val="007D6266"/>
    <w:rsid w:val="007E0612"/>
    <w:rsid w:val="007E10FF"/>
    <w:rsid w:val="007E22CF"/>
    <w:rsid w:val="007E2A97"/>
    <w:rsid w:val="007E3A7C"/>
    <w:rsid w:val="007E3EEE"/>
    <w:rsid w:val="007E733C"/>
    <w:rsid w:val="007F2177"/>
    <w:rsid w:val="007F2FB7"/>
    <w:rsid w:val="007F497E"/>
    <w:rsid w:val="007F560E"/>
    <w:rsid w:val="008041A3"/>
    <w:rsid w:val="00805BE9"/>
    <w:rsid w:val="00807E2E"/>
    <w:rsid w:val="00807EA6"/>
    <w:rsid w:val="00814B11"/>
    <w:rsid w:val="0082085B"/>
    <w:rsid w:val="00821639"/>
    <w:rsid w:val="00823604"/>
    <w:rsid w:val="008239B2"/>
    <w:rsid w:val="00825158"/>
    <w:rsid w:val="00825773"/>
    <w:rsid w:val="00827517"/>
    <w:rsid w:val="00827564"/>
    <w:rsid w:val="00827E94"/>
    <w:rsid w:val="008318E6"/>
    <w:rsid w:val="008342C0"/>
    <w:rsid w:val="00834375"/>
    <w:rsid w:val="0083448A"/>
    <w:rsid w:val="008344AC"/>
    <w:rsid w:val="008352A1"/>
    <w:rsid w:val="00841BD2"/>
    <w:rsid w:val="008427BB"/>
    <w:rsid w:val="0084302A"/>
    <w:rsid w:val="008434A1"/>
    <w:rsid w:val="00843912"/>
    <w:rsid w:val="00843A23"/>
    <w:rsid w:val="0084531B"/>
    <w:rsid w:val="0084695B"/>
    <w:rsid w:val="00846D62"/>
    <w:rsid w:val="00847252"/>
    <w:rsid w:val="008513DF"/>
    <w:rsid w:val="0085181A"/>
    <w:rsid w:val="00853227"/>
    <w:rsid w:val="00854710"/>
    <w:rsid w:val="008558FB"/>
    <w:rsid w:val="00856DD9"/>
    <w:rsid w:val="00857452"/>
    <w:rsid w:val="00860FF4"/>
    <w:rsid w:val="00865A8D"/>
    <w:rsid w:val="00866DB7"/>
    <w:rsid w:val="00870250"/>
    <w:rsid w:val="008706DB"/>
    <w:rsid w:val="00870F78"/>
    <w:rsid w:val="00872AE4"/>
    <w:rsid w:val="008734CD"/>
    <w:rsid w:val="008748E7"/>
    <w:rsid w:val="00880D6D"/>
    <w:rsid w:val="00884B99"/>
    <w:rsid w:val="00885F08"/>
    <w:rsid w:val="008902AC"/>
    <w:rsid w:val="0089361C"/>
    <w:rsid w:val="00896C46"/>
    <w:rsid w:val="008A013C"/>
    <w:rsid w:val="008A5CCB"/>
    <w:rsid w:val="008A6211"/>
    <w:rsid w:val="008A7033"/>
    <w:rsid w:val="008B5E80"/>
    <w:rsid w:val="008B742A"/>
    <w:rsid w:val="008B795B"/>
    <w:rsid w:val="008C1C4D"/>
    <w:rsid w:val="008C44EC"/>
    <w:rsid w:val="008C46EE"/>
    <w:rsid w:val="008C7B18"/>
    <w:rsid w:val="008D234A"/>
    <w:rsid w:val="008D250A"/>
    <w:rsid w:val="008D5D5F"/>
    <w:rsid w:val="008D7690"/>
    <w:rsid w:val="008E00D8"/>
    <w:rsid w:val="008E0A2C"/>
    <w:rsid w:val="008E0D60"/>
    <w:rsid w:val="008E1603"/>
    <w:rsid w:val="008E4570"/>
    <w:rsid w:val="008E687C"/>
    <w:rsid w:val="008F0FCE"/>
    <w:rsid w:val="008F1294"/>
    <w:rsid w:val="008F330A"/>
    <w:rsid w:val="008F54B8"/>
    <w:rsid w:val="008F630C"/>
    <w:rsid w:val="008F66A7"/>
    <w:rsid w:val="008F66C6"/>
    <w:rsid w:val="008F7026"/>
    <w:rsid w:val="008F74CF"/>
    <w:rsid w:val="00900C79"/>
    <w:rsid w:val="009025E8"/>
    <w:rsid w:val="00906437"/>
    <w:rsid w:val="00906BC4"/>
    <w:rsid w:val="00907576"/>
    <w:rsid w:val="00913B35"/>
    <w:rsid w:val="00914595"/>
    <w:rsid w:val="00914A54"/>
    <w:rsid w:val="00921016"/>
    <w:rsid w:val="009264E5"/>
    <w:rsid w:val="0092694D"/>
    <w:rsid w:val="00927560"/>
    <w:rsid w:val="00932312"/>
    <w:rsid w:val="00932F91"/>
    <w:rsid w:val="00934DD8"/>
    <w:rsid w:val="00936C02"/>
    <w:rsid w:val="00937E6F"/>
    <w:rsid w:val="00942DD0"/>
    <w:rsid w:val="0094378A"/>
    <w:rsid w:val="00945563"/>
    <w:rsid w:val="009460E9"/>
    <w:rsid w:val="00946231"/>
    <w:rsid w:val="0095452D"/>
    <w:rsid w:val="00957663"/>
    <w:rsid w:val="009608A0"/>
    <w:rsid w:val="00960922"/>
    <w:rsid w:val="00960A32"/>
    <w:rsid w:val="00961709"/>
    <w:rsid w:val="00961EFE"/>
    <w:rsid w:val="00962433"/>
    <w:rsid w:val="00962BD2"/>
    <w:rsid w:val="00963993"/>
    <w:rsid w:val="00964D9F"/>
    <w:rsid w:val="00971074"/>
    <w:rsid w:val="00980D9A"/>
    <w:rsid w:val="009845FA"/>
    <w:rsid w:val="00992D8E"/>
    <w:rsid w:val="00993881"/>
    <w:rsid w:val="0099464B"/>
    <w:rsid w:val="009956AB"/>
    <w:rsid w:val="00997686"/>
    <w:rsid w:val="009A2680"/>
    <w:rsid w:val="009A30E9"/>
    <w:rsid w:val="009A3541"/>
    <w:rsid w:val="009B11BC"/>
    <w:rsid w:val="009B17FA"/>
    <w:rsid w:val="009B36DA"/>
    <w:rsid w:val="009C012E"/>
    <w:rsid w:val="009C0567"/>
    <w:rsid w:val="009C3F9A"/>
    <w:rsid w:val="009C4678"/>
    <w:rsid w:val="009C485F"/>
    <w:rsid w:val="009C6011"/>
    <w:rsid w:val="009C6532"/>
    <w:rsid w:val="009C6774"/>
    <w:rsid w:val="009D0A67"/>
    <w:rsid w:val="009D1982"/>
    <w:rsid w:val="009D26B2"/>
    <w:rsid w:val="009D5A93"/>
    <w:rsid w:val="009D6DDD"/>
    <w:rsid w:val="009D7F53"/>
    <w:rsid w:val="009E2F70"/>
    <w:rsid w:val="009E368E"/>
    <w:rsid w:val="009E5C5F"/>
    <w:rsid w:val="009F464C"/>
    <w:rsid w:val="009F4C64"/>
    <w:rsid w:val="009F6834"/>
    <w:rsid w:val="00A03129"/>
    <w:rsid w:val="00A03384"/>
    <w:rsid w:val="00A036EF"/>
    <w:rsid w:val="00A06FC8"/>
    <w:rsid w:val="00A105BB"/>
    <w:rsid w:val="00A11756"/>
    <w:rsid w:val="00A11E16"/>
    <w:rsid w:val="00A15963"/>
    <w:rsid w:val="00A164CC"/>
    <w:rsid w:val="00A17C90"/>
    <w:rsid w:val="00A206F2"/>
    <w:rsid w:val="00A211E3"/>
    <w:rsid w:val="00A24AF5"/>
    <w:rsid w:val="00A26DA6"/>
    <w:rsid w:val="00A27255"/>
    <w:rsid w:val="00A30161"/>
    <w:rsid w:val="00A343E5"/>
    <w:rsid w:val="00A35F05"/>
    <w:rsid w:val="00A41ECF"/>
    <w:rsid w:val="00A420CD"/>
    <w:rsid w:val="00A4440D"/>
    <w:rsid w:val="00A50BD5"/>
    <w:rsid w:val="00A50D4E"/>
    <w:rsid w:val="00A5178D"/>
    <w:rsid w:val="00A5256C"/>
    <w:rsid w:val="00A56245"/>
    <w:rsid w:val="00A61043"/>
    <w:rsid w:val="00A67EF4"/>
    <w:rsid w:val="00A73ED1"/>
    <w:rsid w:val="00A76B83"/>
    <w:rsid w:val="00A81330"/>
    <w:rsid w:val="00A84E92"/>
    <w:rsid w:val="00A87972"/>
    <w:rsid w:val="00A9035C"/>
    <w:rsid w:val="00A91BFE"/>
    <w:rsid w:val="00A9229C"/>
    <w:rsid w:val="00A93859"/>
    <w:rsid w:val="00A95618"/>
    <w:rsid w:val="00AA06FB"/>
    <w:rsid w:val="00AA3AB5"/>
    <w:rsid w:val="00AA40C7"/>
    <w:rsid w:val="00AA5AB8"/>
    <w:rsid w:val="00AB143D"/>
    <w:rsid w:val="00AB3161"/>
    <w:rsid w:val="00AB5E00"/>
    <w:rsid w:val="00AB6A96"/>
    <w:rsid w:val="00AB6EAE"/>
    <w:rsid w:val="00AC1043"/>
    <w:rsid w:val="00AC187F"/>
    <w:rsid w:val="00AC271E"/>
    <w:rsid w:val="00AC3243"/>
    <w:rsid w:val="00AC3284"/>
    <w:rsid w:val="00AD14B1"/>
    <w:rsid w:val="00AD31F2"/>
    <w:rsid w:val="00AD35C2"/>
    <w:rsid w:val="00AD7E31"/>
    <w:rsid w:val="00AE4945"/>
    <w:rsid w:val="00AE524B"/>
    <w:rsid w:val="00AE694C"/>
    <w:rsid w:val="00AF015A"/>
    <w:rsid w:val="00AF214D"/>
    <w:rsid w:val="00AF29DC"/>
    <w:rsid w:val="00AF362F"/>
    <w:rsid w:val="00AF3DE5"/>
    <w:rsid w:val="00AF5BD1"/>
    <w:rsid w:val="00B02BD1"/>
    <w:rsid w:val="00B03375"/>
    <w:rsid w:val="00B03639"/>
    <w:rsid w:val="00B047FC"/>
    <w:rsid w:val="00B05341"/>
    <w:rsid w:val="00B07D4A"/>
    <w:rsid w:val="00B118BE"/>
    <w:rsid w:val="00B1417E"/>
    <w:rsid w:val="00B21D59"/>
    <w:rsid w:val="00B25852"/>
    <w:rsid w:val="00B259BB"/>
    <w:rsid w:val="00B26AA7"/>
    <w:rsid w:val="00B273D2"/>
    <w:rsid w:val="00B30B96"/>
    <w:rsid w:val="00B327C1"/>
    <w:rsid w:val="00B350F9"/>
    <w:rsid w:val="00B3654A"/>
    <w:rsid w:val="00B37812"/>
    <w:rsid w:val="00B37A2D"/>
    <w:rsid w:val="00B406C0"/>
    <w:rsid w:val="00B4162C"/>
    <w:rsid w:val="00B43583"/>
    <w:rsid w:val="00B43F74"/>
    <w:rsid w:val="00B44973"/>
    <w:rsid w:val="00B45B5E"/>
    <w:rsid w:val="00B4661C"/>
    <w:rsid w:val="00B467E9"/>
    <w:rsid w:val="00B476C2"/>
    <w:rsid w:val="00B51D05"/>
    <w:rsid w:val="00B52990"/>
    <w:rsid w:val="00B54655"/>
    <w:rsid w:val="00B54CD3"/>
    <w:rsid w:val="00B60EE6"/>
    <w:rsid w:val="00B61389"/>
    <w:rsid w:val="00B64359"/>
    <w:rsid w:val="00B651A2"/>
    <w:rsid w:val="00B66460"/>
    <w:rsid w:val="00B679D2"/>
    <w:rsid w:val="00B67D87"/>
    <w:rsid w:val="00B67FEC"/>
    <w:rsid w:val="00B708FF"/>
    <w:rsid w:val="00B72DAB"/>
    <w:rsid w:val="00B807F0"/>
    <w:rsid w:val="00B81FCD"/>
    <w:rsid w:val="00B87413"/>
    <w:rsid w:val="00B96FAB"/>
    <w:rsid w:val="00B97640"/>
    <w:rsid w:val="00BA3F99"/>
    <w:rsid w:val="00BA6526"/>
    <w:rsid w:val="00BA6DDC"/>
    <w:rsid w:val="00BB1B25"/>
    <w:rsid w:val="00BB3E26"/>
    <w:rsid w:val="00BB403B"/>
    <w:rsid w:val="00BB6B28"/>
    <w:rsid w:val="00BB768A"/>
    <w:rsid w:val="00BB76B0"/>
    <w:rsid w:val="00BC01C7"/>
    <w:rsid w:val="00BC3396"/>
    <w:rsid w:val="00BC357B"/>
    <w:rsid w:val="00BC5679"/>
    <w:rsid w:val="00BC5EA5"/>
    <w:rsid w:val="00BD01B7"/>
    <w:rsid w:val="00BD12B2"/>
    <w:rsid w:val="00BD1B26"/>
    <w:rsid w:val="00BD1C06"/>
    <w:rsid w:val="00BD1FFD"/>
    <w:rsid w:val="00BD44F3"/>
    <w:rsid w:val="00BD62F1"/>
    <w:rsid w:val="00BD6AC5"/>
    <w:rsid w:val="00BD70D5"/>
    <w:rsid w:val="00BE0E5C"/>
    <w:rsid w:val="00BE3EEC"/>
    <w:rsid w:val="00BE61CC"/>
    <w:rsid w:val="00BE7417"/>
    <w:rsid w:val="00BF1D54"/>
    <w:rsid w:val="00BF20A8"/>
    <w:rsid w:val="00BF7335"/>
    <w:rsid w:val="00BF76ED"/>
    <w:rsid w:val="00C008BA"/>
    <w:rsid w:val="00C00A5F"/>
    <w:rsid w:val="00C00D25"/>
    <w:rsid w:val="00C026B6"/>
    <w:rsid w:val="00C02F50"/>
    <w:rsid w:val="00C056DF"/>
    <w:rsid w:val="00C06C52"/>
    <w:rsid w:val="00C0799E"/>
    <w:rsid w:val="00C11143"/>
    <w:rsid w:val="00C12FD8"/>
    <w:rsid w:val="00C1571E"/>
    <w:rsid w:val="00C22CCB"/>
    <w:rsid w:val="00C262EE"/>
    <w:rsid w:val="00C333D5"/>
    <w:rsid w:val="00C33CC5"/>
    <w:rsid w:val="00C346CC"/>
    <w:rsid w:val="00C354B6"/>
    <w:rsid w:val="00C36B3F"/>
    <w:rsid w:val="00C46A09"/>
    <w:rsid w:val="00C46BD7"/>
    <w:rsid w:val="00C50283"/>
    <w:rsid w:val="00C51381"/>
    <w:rsid w:val="00C51F54"/>
    <w:rsid w:val="00C52D0C"/>
    <w:rsid w:val="00C542D1"/>
    <w:rsid w:val="00C55423"/>
    <w:rsid w:val="00C574E4"/>
    <w:rsid w:val="00C62261"/>
    <w:rsid w:val="00C6445E"/>
    <w:rsid w:val="00C6479E"/>
    <w:rsid w:val="00C65EC7"/>
    <w:rsid w:val="00C672A9"/>
    <w:rsid w:val="00C6784B"/>
    <w:rsid w:val="00C70A58"/>
    <w:rsid w:val="00C8060E"/>
    <w:rsid w:val="00C81977"/>
    <w:rsid w:val="00C82944"/>
    <w:rsid w:val="00C831BF"/>
    <w:rsid w:val="00C84217"/>
    <w:rsid w:val="00C842F4"/>
    <w:rsid w:val="00C84EB1"/>
    <w:rsid w:val="00C87306"/>
    <w:rsid w:val="00C924E9"/>
    <w:rsid w:val="00C92E26"/>
    <w:rsid w:val="00C92E7B"/>
    <w:rsid w:val="00C94592"/>
    <w:rsid w:val="00C94FD4"/>
    <w:rsid w:val="00CA2246"/>
    <w:rsid w:val="00CA2403"/>
    <w:rsid w:val="00CA2C57"/>
    <w:rsid w:val="00CA5B5B"/>
    <w:rsid w:val="00CA6561"/>
    <w:rsid w:val="00CA70A6"/>
    <w:rsid w:val="00CB58DC"/>
    <w:rsid w:val="00CB7DE4"/>
    <w:rsid w:val="00CB7F19"/>
    <w:rsid w:val="00CC0B8F"/>
    <w:rsid w:val="00CC1925"/>
    <w:rsid w:val="00CC5C5F"/>
    <w:rsid w:val="00CC682B"/>
    <w:rsid w:val="00CD0EE5"/>
    <w:rsid w:val="00CD3A2D"/>
    <w:rsid w:val="00CD4723"/>
    <w:rsid w:val="00CD5F77"/>
    <w:rsid w:val="00CE007D"/>
    <w:rsid w:val="00CE13DB"/>
    <w:rsid w:val="00CE2270"/>
    <w:rsid w:val="00CE71F9"/>
    <w:rsid w:val="00CF30EE"/>
    <w:rsid w:val="00CF6626"/>
    <w:rsid w:val="00D00E58"/>
    <w:rsid w:val="00D01116"/>
    <w:rsid w:val="00D030F6"/>
    <w:rsid w:val="00D03BD0"/>
    <w:rsid w:val="00D0667D"/>
    <w:rsid w:val="00D077C5"/>
    <w:rsid w:val="00D106AE"/>
    <w:rsid w:val="00D10F22"/>
    <w:rsid w:val="00D11834"/>
    <w:rsid w:val="00D1454C"/>
    <w:rsid w:val="00D1741A"/>
    <w:rsid w:val="00D2004A"/>
    <w:rsid w:val="00D20153"/>
    <w:rsid w:val="00D21881"/>
    <w:rsid w:val="00D23EB2"/>
    <w:rsid w:val="00D25C81"/>
    <w:rsid w:val="00D26D8D"/>
    <w:rsid w:val="00D307F8"/>
    <w:rsid w:val="00D333B0"/>
    <w:rsid w:val="00D33EAA"/>
    <w:rsid w:val="00D366BC"/>
    <w:rsid w:val="00D41173"/>
    <w:rsid w:val="00D41CA6"/>
    <w:rsid w:val="00D43BAF"/>
    <w:rsid w:val="00D46CD5"/>
    <w:rsid w:val="00D50700"/>
    <w:rsid w:val="00D50E7B"/>
    <w:rsid w:val="00D5229E"/>
    <w:rsid w:val="00D52561"/>
    <w:rsid w:val="00D53067"/>
    <w:rsid w:val="00D57F39"/>
    <w:rsid w:val="00D603BB"/>
    <w:rsid w:val="00D638C8"/>
    <w:rsid w:val="00D63FCF"/>
    <w:rsid w:val="00D65860"/>
    <w:rsid w:val="00D67645"/>
    <w:rsid w:val="00D707AD"/>
    <w:rsid w:val="00D70920"/>
    <w:rsid w:val="00D71CBC"/>
    <w:rsid w:val="00D77266"/>
    <w:rsid w:val="00D86DF5"/>
    <w:rsid w:val="00D908C6"/>
    <w:rsid w:val="00D90C3B"/>
    <w:rsid w:val="00D922A0"/>
    <w:rsid w:val="00D92630"/>
    <w:rsid w:val="00DA4610"/>
    <w:rsid w:val="00DA547F"/>
    <w:rsid w:val="00DA5C3B"/>
    <w:rsid w:val="00DA68E5"/>
    <w:rsid w:val="00DA7826"/>
    <w:rsid w:val="00DB1010"/>
    <w:rsid w:val="00DB1898"/>
    <w:rsid w:val="00DB420F"/>
    <w:rsid w:val="00DB4827"/>
    <w:rsid w:val="00DB688E"/>
    <w:rsid w:val="00DC09F9"/>
    <w:rsid w:val="00DC1C76"/>
    <w:rsid w:val="00DC3248"/>
    <w:rsid w:val="00DC4684"/>
    <w:rsid w:val="00DC656E"/>
    <w:rsid w:val="00DC7D20"/>
    <w:rsid w:val="00DD03DB"/>
    <w:rsid w:val="00DD1787"/>
    <w:rsid w:val="00DD459A"/>
    <w:rsid w:val="00DD7247"/>
    <w:rsid w:val="00DE4720"/>
    <w:rsid w:val="00DE7BC2"/>
    <w:rsid w:val="00DF247D"/>
    <w:rsid w:val="00DF6D42"/>
    <w:rsid w:val="00DF7A91"/>
    <w:rsid w:val="00E03D5F"/>
    <w:rsid w:val="00E06AB0"/>
    <w:rsid w:val="00E11A90"/>
    <w:rsid w:val="00E12A7E"/>
    <w:rsid w:val="00E131CA"/>
    <w:rsid w:val="00E1550F"/>
    <w:rsid w:val="00E2389F"/>
    <w:rsid w:val="00E308DB"/>
    <w:rsid w:val="00E327AE"/>
    <w:rsid w:val="00E33FB3"/>
    <w:rsid w:val="00E34A20"/>
    <w:rsid w:val="00E35B4B"/>
    <w:rsid w:val="00E369DA"/>
    <w:rsid w:val="00E3723D"/>
    <w:rsid w:val="00E37542"/>
    <w:rsid w:val="00E435EE"/>
    <w:rsid w:val="00E44E90"/>
    <w:rsid w:val="00E47CFA"/>
    <w:rsid w:val="00E515F7"/>
    <w:rsid w:val="00E54BCA"/>
    <w:rsid w:val="00E54C20"/>
    <w:rsid w:val="00E574FF"/>
    <w:rsid w:val="00E60DE2"/>
    <w:rsid w:val="00E709D4"/>
    <w:rsid w:val="00E72F3F"/>
    <w:rsid w:val="00E758BC"/>
    <w:rsid w:val="00E761DC"/>
    <w:rsid w:val="00E76685"/>
    <w:rsid w:val="00E77024"/>
    <w:rsid w:val="00E8138E"/>
    <w:rsid w:val="00E82AAE"/>
    <w:rsid w:val="00E841F3"/>
    <w:rsid w:val="00E862EC"/>
    <w:rsid w:val="00E90608"/>
    <w:rsid w:val="00E91249"/>
    <w:rsid w:val="00E946A5"/>
    <w:rsid w:val="00E94844"/>
    <w:rsid w:val="00E95509"/>
    <w:rsid w:val="00E97F4F"/>
    <w:rsid w:val="00EA2EF9"/>
    <w:rsid w:val="00EA3980"/>
    <w:rsid w:val="00EA541C"/>
    <w:rsid w:val="00EB1483"/>
    <w:rsid w:val="00EB287F"/>
    <w:rsid w:val="00EB6516"/>
    <w:rsid w:val="00EC0E7C"/>
    <w:rsid w:val="00EC4A9B"/>
    <w:rsid w:val="00EC4C6B"/>
    <w:rsid w:val="00EC72AA"/>
    <w:rsid w:val="00ED1A97"/>
    <w:rsid w:val="00ED239A"/>
    <w:rsid w:val="00ED3CDA"/>
    <w:rsid w:val="00ED43A5"/>
    <w:rsid w:val="00EE1789"/>
    <w:rsid w:val="00EE6154"/>
    <w:rsid w:val="00EE75C1"/>
    <w:rsid w:val="00EE7AE1"/>
    <w:rsid w:val="00EF4D2D"/>
    <w:rsid w:val="00EF5A5F"/>
    <w:rsid w:val="00EF6B6F"/>
    <w:rsid w:val="00EF720C"/>
    <w:rsid w:val="00EF7522"/>
    <w:rsid w:val="00F00D19"/>
    <w:rsid w:val="00F01974"/>
    <w:rsid w:val="00F0327A"/>
    <w:rsid w:val="00F0396F"/>
    <w:rsid w:val="00F043CF"/>
    <w:rsid w:val="00F05742"/>
    <w:rsid w:val="00F07005"/>
    <w:rsid w:val="00F07AF1"/>
    <w:rsid w:val="00F07EDC"/>
    <w:rsid w:val="00F117FF"/>
    <w:rsid w:val="00F1293D"/>
    <w:rsid w:val="00F1300B"/>
    <w:rsid w:val="00F13652"/>
    <w:rsid w:val="00F20440"/>
    <w:rsid w:val="00F21051"/>
    <w:rsid w:val="00F22AEB"/>
    <w:rsid w:val="00F25CCE"/>
    <w:rsid w:val="00F318AE"/>
    <w:rsid w:val="00F31F17"/>
    <w:rsid w:val="00F3223D"/>
    <w:rsid w:val="00F322C5"/>
    <w:rsid w:val="00F333E0"/>
    <w:rsid w:val="00F347E6"/>
    <w:rsid w:val="00F354D1"/>
    <w:rsid w:val="00F36C0F"/>
    <w:rsid w:val="00F412E3"/>
    <w:rsid w:val="00F449B0"/>
    <w:rsid w:val="00F4550E"/>
    <w:rsid w:val="00F46AAB"/>
    <w:rsid w:val="00F47794"/>
    <w:rsid w:val="00F502D1"/>
    <w:rsid w:val="00F514F4"/>
    <w:rsid w:val="00F515FA"/>
    <w:rsid w:val="00F52E28"/>
    <w:rsid w:val="00F55D36"/>
    <w:rsid w:val="00F56478"/>
    <w:rsid w:val="00F60529"/>
    <w:rsid w:val="00F61CEF"/>
    <w:rsid w:val="00F64641"/>
    <w:rsid w:val="00F658DF"/>
    <w:rsid w:val="00F65CF5"/>
    <w:rsid w:val="00F73C8F"/>
    <w:rsid w:val="00F7473E"/>
    <w:rsid w:val="00F74975"/>
    <w:rsid w:val="00F74F72"/>
    <w:rsid w:val="00F75214"/>
    <w:rsid w:val="00F77CA5"/>
    <w:rsid w:val="00F813BA"/>
    <w:rsid w:val="00F828BA"/>
    <w:rsid w:val="00F82BC5"/>
    <w:rsid w:val="00F842CA"/>
    <w:rsid w:val="00F84D70"/>
    <w:rsid w:val="00F87533"/>
    <w:rsid w:val="00F8772E"/>
    <w:rsid w:val="00F911E3"/>
    <w:rsid w:val="00F91430"/>
    <w:rsid w:val="00F93849"/>
    <w:rsid w:val="00F93C63"/>
    <w:rsid w:val="00F944BB"/>
    <w:rsid w:val="00F94943"/>
    <w:rsid w:val="00F95D8C"/>
    <w:rsid w:val="00F96552"/>
    <w:rsid w:val="00FA0C53"/>
    <w:rsid w:val="00FA3497"/>
    <w:rsid w:val="00FA3E57"/>
    <w:rsid w:val="00FA5916"/>
    <w:rsid w:val="00FC063B"/>
    <w:rsid w:val="00FC1E1F"/>
    <w:rsid w:val="00FC7392"/>
    <w:rsid w:val="00FC7955"/>
    <w:rsid w:val="00FC79F6"/>
    <w:rsid w:val="00FD007F"/>
    <w:rsid w:val="00FD2889"/>
    <w:rsid w:val="00FD6371"/>
    <w:rsid w:val="00FE0F8D"/>
    <w:rsid w:val="00FE2FCB"/>
    <w:rsid w:val="00FE561F"/>
    <w:rsid w:val="00FE6ADD"/>
    <w:rsid w:val="00FF2BAC"/>
    <w:rsid w:val="00FF4EE3"/>
    <w:rsid w:val="00FF52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DB08"/>
  <w15:chartTrackingRefBased/>
  <w15:docId w15:val="{65868B01-BB27-4B33-9DF3-FFB1DFE9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ind w:left="36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7CD1"/>
    <w:pPr>
      <w:suppressAutoHyphens/>
      <w:ind w:left="0" w:firstLine="360"/>
    </w:pPr>
    <w:rPr>
      <w:rFonts w:ascii="Times New Roman" w:eastAsiaTheme="minorEastAsia" w:hAnsi="Times New Roman" w:cs="Times New Roman"/>
      <w:kern w:val="1"/>
      <w:sz w:val="24"/>
      <w:szCs w:val="24"/>
    </w:rPr>
  </w:style>
  <w:style w:type="paragraph" w:styleId="Heading1">
    <w:name w:val="heading 1"/>
    <w:basedOn w:val="Normal"/>
    <w:link w:val="Heading1Char"/>
    <w:qFormat/>
    <w:rsid w:val="002C7CD1"/>
    <w:pPr>
      <w:numPr>
        <w:numId w:val="11"/>
      </w:numPr>
      <w:outlineLvl w:val="0"/>
    </w:pPr>
    <w:rPr>
      <w:rFonts w:eastAsia="Times New Roman"/>
      <w:szCs w:val="28"/>
    </w:rPr>
  </w:style>
  <w:style w:type="paragraph" w:styleId="Heading2">
    <w:name w:val="heading 2"/>
    <w:basedOn w:val="Heading1"/>
    <w:link w:val="Heading2Char"/>
    <w:qFormat/>
    <w:rsid w:val="002C7CD1"/>
    <w:pPr>
      <w:numPr>
        <w:ilvl w:val="1"/>
      </w:numPr>
      <w:tabs>
        <w:tab w:val="left" w:pos="720"/>
      </w:tabs>
      <w:spacing w:before="0"/>
      <w:outlineLvl w:val="1"/>
    </w:pPr>
  </w:style>
  <w:style w:type="paragraph" w:styleId="Heading3">
    <w:name w:val="heading 3"/>
    <w:basedOn w:val="Heading1"/>
    <w:link w:val="Heading3Char"/>
    <w:qFormat/>
    <w:rsid w:val="002C7CD1"/>
    <w:pPr>
      <w:numPr>
        <w:ilvl w:val="2"/>
      </w:numPr>
      <w:spacing w:before="0"/>
      <w:outlineLvl w:val="2"/>
    </w:pPr>
  </w:style>
  <w:style w:type="paragraph" w:styleId="Heading4">
    <w:name w:val="heading 4"/>
    <w:basedOn w:val="Heading1"/>
    <w:link w:val="Heading4Char"/>
    <w:autoRedefine/>
    <w:qFormat/>
    <w:rsid w:val="002C7CD1"/>
    <w:pPr>
      <w:numPr>
        <w:ilvl w:val="3"/>
      </w:numPr>
      <w:tabs>
        <w:tab w:val="left" w:pos="720"/>
      </w:tabs>
      <w:spacing w:before="0"/>
      <w:outlineLvl w:val="3"/>
    </w:pPr>
    <w:rPr>
      <w:kern w:val="24"/>
    </w:rPr>
  </w:style>
  <w:style w:type="paragraph" w:styleId="Heading5">
    <w:name w:val="heading 5"/>
    <w:basedOn w:val="Heading1"/>
    <w:link w:val="Heading5Char"/>
    <w:qFormat/>
    <w:rsid w:val="002C7CD1"/>
    <w:pPr>
      <w:numPr>
        <w:ilvl w:val="4"/>
      </w:numPr>
      <w:tabs>
        <w:tab w:val="left" w:pos="2016"/>
      </w:tabs>
      <w:spacing w:before="0"/>
      <w:outlineLvl w:val="4"/>
    </w:pPr>
  </w:style>
  <w:style w:type="paragraph" w:styleId="Heading6">
    <w:name w:val="heading 6"/>
    <w:basedOn w:val="Heading1"/>
    <w:link w:val="Heading6Char"/>
    <w:qFormat/>
    <w:rsid w:val="002C7CD1"/>
    <w:pPr>
      <w:numPr>
        <w:ilvl w:val="5"/>
      </w:numPr>
      <w:tabs>
        <w:tab w:val="left" w:pos="2448"/>
      </w:tabs>
      <w:spacing w:before="0"/>
      <w:outlineLvl w:val="5"/>
    </w:pPr>
  </w:style>
  <w:style w:type="paragraph" w:styleId="Heading7">
    <w:name w:val="heading 7"/>
    <w:basedOn w:val="Heading1"/>
    <w:link w:val="Heading7Char"/>
    <w:qFormat/>
    <w:rsid w:val="002C7CD1"/>
    <w:pPr>
      <w:numPr>
        <w:ilvl w:val="6"/>
      </w:numPr>
      <w:tabs>
        <w:tab w:val="left" w:pos="2880"/>
      </w:tabs>
      <w:spacing w:before="0"/>
      <w:outlineLvl w:val="6"/>
    </w:pPr>
  </w:style>
  <w:style w:type="paragraph" w:styleId="Heading8">
    <w:name w:val="heading 8"/>
    <w:basedOn w:val="Heading1"/>
    <w:link w:val="Heading8Char"/>
    <w:qFormat/>
    <w:rsid w:val="002C7CD1"/>
    <w:pPr>
      <w:numPr>
        <w:ilvl w:val="7"/>
      </w:numPr>
      <w:tabs>
        <w:tab w:val="left" w:pos="3312"/>
      </w:tabs>
      <w:spacing w:before="0"/>
      <w:outlineLvl w:val="7"/>
    </w:pPr>
  </w:style>
  <w:style w:type="paragraph" w:styleId="Heading9">
    <w:name w:val="heading 9"/>
    <w:basedOn w:val="Heading1"/>
    <w:link w:val="Heading9Char"/>
    <w:qFormat/>
    <w:rsid w:val="002C7CD1"/>
    <w:pPr>
      <w:numPr>
        <w:ilvl w:val="8"/>
      </w:numPr>
      <w:tabs>
        <w:tab w:val="clear" w:pos="3744"/>
        <w:tab w:val="left" w:pos="3816"/>
        <w:tab w:val="num" w:pos="3888"/>
      </w:tabs>
      <w:spacing w:before="0"/>
      <w:outlineLvl w:val="8"/>
    </w:pPr>
  </w:style>
  <w:style w:type="character" w:default="1" w:styleId="DefaultParagraphFont">
    <w:name w:val="Default Paragraph Font"/>
    <w:uiPriority w:val="1"/>
    <w:unhideWhenUsed/>
    <w:rsid w:val="002C7C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7CD1"/>
  </w:style>
  <w:style w:type="character" w:customStyle="1" w:styleId="Arial10">
    <w:name w:val="Arial10"/>
    <w:basedOn w:val="DefaultParagraphFont"/>
    <w:rsid w:val="002C7CD1"/>
    <w:rPr>
      <w:rFonts w:ascii="Arial" w:hAnsi="Arial"/>
      <w:sz w:val="20"/>
    </w:rPr>
  </w:style>
  <w:style w:type="paragraph" w:customStyle="1" w:styleId="FlushNoSpace">
    <w:name w:val="Flush No Space"/>
    <w:basedOn w:val="Normal"/>
    <w:rsid w:val="002C7CD1"/>
  </w:style>
  <w:style w:type="paragraph" w:customStyle="1" w:styleId="Bullet2">
    <w:name w:val="Bullet2"/>
    <w:basedOn w:val="FlushNoSpace"/>
    <w:rsid w:val="002C7CD1"/>
    <w:pPr>
      <w:ind w:left="432"/>
    </w:pPr>
  </w:style>
  <w:style w:type="paragraph" w:customStyle="1" w:styleId="CenterParagraph">
    <w:name w:val="Center Paragraph"/>
    <w:basedOn w:val="Normal"/>
    <w:rsid w:val="002C7CD1"/>
    <w:pPr>
      <w:ind w:firstLine="0"/>
      <w:jc w:val="center"/>
    </w:pPr>
    <w:rPr>
      <w:rFonts w:eastAsia="Calibri"/>
    </w:rPr>
  </w:style>
  <w:style w:type="paragraph" w:customStyle="1" w:styleId="ClosingParagraph">
    <w:name w:val="Closing Paragraph"/>
    <w:basedOn w:val="Normal"/>
    <w:rsid w:val="002C7CD1"/>
    <w:pPr>
      <w:suppressAutoHyphens w:val="0"/>
      <w:ind w:left="6480" w:firstLine="0"/>
    </w:pPr>
    <w:rPr>
      <w:rFonts w:eastAsia="Calibri"/>
      <w:kern w:val="0"/>
      <w:szCs w:val="22"/>
    </w:rPr>
  </w:style>
  <w:style w:type="character" w:customStyle="1" w:styleId="ComicSans">
    <w:name w:val="ComicSans"/>
    <w:basedOn w:val="DefaultParagraphFont"/>
    <w:qFormat/>
    <w:rsid w:val="002C7CD1"/>
    <w:rPr>
      <w:rFonts w:ascii="Comic Sans MS" w:hAnsi="Comic Sans MS"/>
      <w:b/>
      <w:sz w:val="40"/>
    </w:rPr>
  </w:style>
  <w:style w:type="character" w:styleId="CommentReference">
    <w:name w:val="annotation reference"/>
    <w:basedOn w:val="DefaultParagraphFont"/>
    <w:semiHidden/>
    <w:rsid w:val="002C7CD1"/>
    <w:rPr>
      <w:color w:val="auto"/>
      <w:sz w:val="16"/>
      <w:szCs w:val="16"/>
      <w:bdr w:val="none" w:sz="0" w:space="0" w:color="auto"/>
      <w:shd w:val="clear" w:color="auto" w:fill="FFFF00"/>
    </w:rPr>
  </w:style>
  <w:style w:type="paragraph" w:customStyle="1" w:styleId="NormalParagraph">
    <w:name w:val="Normal Paragraph"/>
    <w:basedOn w:val="Normal"/>
    <w:rsid w:val="002C7CD1"/>
    <w:pPr>
      <w:suppressAutoHyphens w:val="0"/>
      <w:ind w:firstLine="432"/>
    </w:pPr>
    <w:rPr>
      <w:rFonts w:eastAsiaTheme="minorHAnsi" w:cs="Calibri"/>
      <w:kern w:val="0"/>
      <w:szCs w:val="22"/>
    </w:rPr>
  </w:style>
  <w:style w:type="paragraph" w:customStyle="1" w:styleId="DavidHilfiker">
    <w:name w:val="David Hilfiker"/>
    <w:basedOn w:val="NormalParagraph"/>
    <w:rsid w:val="002C7CD1"/>
    <w:rPr>
      <w:rFonts w:ascii="Arial" w:hAnsi="Arial"/>
      <w:sz w:val="20"/>
    </w:rPr>
  </w:style>
  <w:style w:type="character" w:customStyle="1" w:styleId="EmphasizeCharacters">
    <w:name w:val="Emphasize Characters"/>
    <w:basedOn w:val="DefaultParagraphFont"/>
    <w:rsid w:val="002C7CD1"/>
    <w:rPr>
      <w:b/>
      <w:sz w:val="28"/>
    </w:rPr>
  </w:style>
  <w:style w:type="paragraph" w:styleId="EnvelopeAddress">
    <w:name w:val="envelope address"/>
    <w:basedOn w:val="Normal"/>
    <w:rsid w:val="002C7CD1"/>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2C7CD1"/>
    <w:pPr>
      <w:keepNext/>
      <w:spacing w:before="240"/>
    </w:pPr>
    <w:rPr>
      <w:b/>
      <w:caps/>
    </w:rPr>
  </w:style>
  <w:style w:type="paragraph" w:customStyle="1" w:styleId="FlushParagraph">
    <w:name w:val="Flush Paragraph"/>
    <w:basedOn w:val="Normal"/>
    <w:rsid w:val="002C7CD1"/>
    <w:pPr>
      <w:ind w:firstLine="0"/>
    </w:pPr>
  </w:style>
  <w:style w:type="paragraph" w:customStyle="1" w:styleId="FlushParagraph0">
    <w:name w:val="Flush Paragraph 0"/>
    <w:basedOn w:val="NormalParagraph"/>
    <w:rsid w:val="002C7CD1"/>
    <w:pPr>
      <w:tabs>
        <w:tab w:val="left" w:pos="3888"/>
      </w:tabs>
      <w:spacing w:before="0" w:line="0" w:lineRule="atLeast"/>
      <w:ind w:firstLine="0"/>
    </w:pPr>
  </w:style>
  <w:style w:type="paragraph" w:styleId="Footer">
    <w:name w:val="footer"/>
    <w:basedOn w:val="Normal"/>
    <w:link w:val="FooterChar"/>
    <w:rsid w:val="002C7CD1"/>
    <w:pPr>
      <w:tabs>
        <w:tab w:val="center" w:pos="4320"/>
        <w:tab w:val="right" w:pos="8640"/>
      </w:tabs>
    </w:pPr>
    <w:rPr>
      <w:rFonts w:ascii="Arial" w:hAnsi="Arial"/>
      <w:sz w:val="20"/>
    </w:rPr>
  </w:style>
  <w:style w:type="character" w:customStyle="1" w:styleId="FooterChar">
    <w:name w:val="Footer Char"/>
    <w:basedOn w:val="DefaultParagraphFont"/>
    <w:link w:val="Footer"/>
    <w:rsid w:val="002C7CD1"/>
    <w:rPr>
      <w:rFonts w:ascii="Arial" w:eastAsiaTheme="minorEastAsia" w:hAnsi="Arial" w:cs="Times New Roman"/>
      <w:kern w:val="1"/>
      <w:sz w:val="20"/>
      <w:szCs w:val="24"/>
    </w:rPr>
  </w:style>
  <w:style w:type="character" w:styleId="FootnoteReference">
    <w:name w:val="footnote reference"/>
    <w:basedOn w:val="DefaultParagraphFont"/>
    <w:semiHidden/>
    <w:rsid w:val="002C7CD1"/>
    <w:rPr>
      <w:rFonts w:ascii="Arial" w:hAnsi="Arial"/>
      <w:color w:val="0000FF"/>
      <w:sz w:val="18"/>
      <w:u w:val="words"/>
      <w:vertAlign w:val="superscript"/>
    </w:rPr>
  </w:style>
  <w:style w:type="paragraph" w:styleId="FootnoteText">
    <w:name w:val="footnote text"/>
    <w:basedOn w:val="FlushParagraph0"/>
    <w:link w:val="FootnoteTextChar"/>
    <w:semiHidden/>
    <w:rsid w:val="002C7CD1"/>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2C7CD1"/>
    <w:rPr>
      <w:rFonts w:eastAsia="Times New Roman"/>
      <w:sz w:val="18"/>
    </w:rPr>
  </w:style>
  <w:style w:type="character" w:customStyle="1" w:styleId="FormatNumberComicSans">
    <w:name w:val="FormatNumberComicSans"/>
    <w:basedOn w:val="DefaultParagraphFont"/>
    <w:rsid w:val="002C7CD1"/>
    <w:rPr>
      <w:rFonts w:ascii="Comic Sans MS" w:hAnsi="Comic Sans MS"/>
      <w:b/>
      <w:bCs/>
      <w:sz w:val="32"/>
    </w:rPr>
  </w:style>
  <w:style w:type="paragraph" w:customStyle="1" w:styleId="HangingIndent0">
    <w:name w:val="Hanging Indent 0"/>
    <w:basedOn w:val="Normal"/>
    <w:rsid w:val="002C7CD1"/>
    <w:pPr>
      <w:ind w:left="432" w:hanging="432"/>
    </w:pPr>
  </w:style>
  <w:style w:type="paragraph" w:customStyle="1" w:styleId="HangingIndent1">
    <w:name w:val="Hanging Indent 1"/>
    <w:basedOn w:val="HangingIndent0"/>
    <w:rsid w:val="002C7CD1"/>
  </w:style>
  <w:style w:type="paragraph" w:customStyle="1" w:styleId="HangingIndent2">
    <w:name w:val="Hanging Indent 2"/>
    <w:basedOn w:val="HangingIndent0"/>
    <w:rsid w:val="002C7CD1"/>
    <w:pPr>
      <w:ind w:left="864"/>
    </w:pPr>
  </w:style>
  <w:style w:type="paragraph" w:customStyle="1" w:styleId="HangingIndent3">
    <w:name w:val="Hanging Indent 3"/>
    <w:basedOn w:val="HangingIndent0"/>
    <w:rsid w:val="002C7CD1"/>
    <w:pPr>
      <w:ind w:left="1296"/>
    </w:pPr>
  </w:style>
  <w:style w:type="paragraph" w:customStyle="1" w:styleId="HangingIndent4">
    <w:name w:val="Hanging Indent 4"/>
    <w:basedOn w:val="HangingIndent1"/>
    <w:rsid w:val="002C7CD1"/>
    <w:pPr>
      <w:ind w:left="1728"/>
    </w:pPr>
  </w:style>
  <w:style w:type="paragraph" w:customStyle="1" w:styleId="HangingIndent5">
    <w:name w:val="Hanging Indent 5"/>
    <w:basedOn w:val="HangingIndent1"/>
    <w:rsid w:val="002C7CD1"/>
    <w:pPr>
      <w:ind w:left="2160"/>
    </w:pPr>
  </w:style>
  <w:style w:type="paragraph" w:styleId="Header">
    <w:name w:val="header"/>
    <w:basedOn w:val="Normal"/>
    <w:link w:val="HeaderChar"/>
    <w:rsid w:val="002C7CD1"/>
    <w:pPr>
      <w:tabs>
        <w:tab w:val="right" w:pos="9216"/>
      </w:tabs>
      <w:spacing w:after="120"/>
      <w:ind w:firstLine="0"/>
    </w:pPr>
    <w:rPr>
      <w:rFonts w:ascii="Arial" w:eastAsiaTheme="minorHAnsi" w:hAnsi="Arial" w:cstheme="minorBidi"/>
      <w:sz w:val="18"/>
    </w:rPr>
  </w:style>
  <w:style w:type="character" w:customStyle="1" w:styleId="HeaderChar">
    <w:name w:val="Header Char"/>
    <w:basedOn w:val="DefaultParagraphFont"/>
    <w:link w:val="Header"/>
    <w:rsid w:val="002C7CD1"/>
    <w:rPr>
      <w:rFonts w:ascii="Arial" w:hAnsi="Arial"/>
      <w:kern w:val="1"/>
      <w:sz w:val="18"/>
      <w:szCs w:val="24"/>
    </w:rPr>
  </w:style>
  <w:style w:type="character" w:customStyle="1" w:styleId="Heading1Char">
    <w:name w:val="Heading 1 Char"/>
    <w:basedOn w:val="DefaultParagraphFont"/>
    <w:link w:val="Heading1"/>
    <w:rsid w:val="002C7CD1"/>
    <w:rPr>
      <w:rFonts w:ascii="Times New Roman" w:eastAsia="Times New Roman" w:hAnsi="Times New Roman" w:cs="Times New Roman"/>
      <w:kern w:val="1"/>
      <w:sz w:val="24"/>
      <w:szCs w:val="28"/>
    </w:rPr>
  </w:style>
  <w:style w:type="character" w:customStyle="1" w:styleId="Heading2Char">
    <w:name w:val="Heading 2 Char"/>
    <w:basedOn w:val="DefaultParagraphFont"/>
    <w:link w:val="Heading2"/>
    <w:rsid w:val="002C7CD1"/>
    <w:rPr>
      <w:rFonts w:ascii="Times New Roman" w:eastAsia="Times New Roman" w:hAnsi="Times New Roman" w:cs="Times New Roman"/>
      <w:kern w:val="1"/>
      <w:sz w:val="24"/>
      <w:szCs w:val="28"/>
    </w:rPr>
  </w:style>
  <w:style w:type="character" w:customStyle="1" w:styleId="Heading3Char">
    <w:name w:val="Heading 3 Char"/>
    <w:basedOn w:val="DefaultParagraphFont"/>
    <w:link w:val="Heading3"/>
    <w:rsid w:val="002C7CD1"/>
    <w:rPr>
      <w:rFonts w:ascii="Times New Roman" w:eastAsia="Times New Roman" w:hAnsi="Times New Roman" w:cs="Times New Roman"/>
      <w:kern w:val="1"/>
      <w:sz w:val="24"/>
      <w:szCs w:val="28"/>
    </w:rPr>
  </w:style>
  <w:style w:type="character" w:customStyle="1" w:styleId="Heading4Char">
    <w:name w:val="Heading 4 Char"/>
    <w:basedOn w:val="DefaultParagraphFont"/>
    <w:link w:val="Heading4"/>
    <w:rsid w:val="002C7CD1"/>
    <w:rPr>
      <w:rFonts w:ascii="Times New Roman" w:eastAsia="Times New Roman" w:hAnsi="Times New Roman" w:cs="Times New Roman"/>
      <w:kern w:val="24"/>
      <w:sz w:val="24"/>
      <w:szCs w:val="28"/>
    </w:rPr>
  </w:style>
  <w:style w:type="character" w:customStyle="1" w:styleId="Heading5Char">
    <w:name w:val="Heading 5 Char"/>
    <w:basedOn w:val="DefaultParagraphFont"/>
    <w:link w:val="Heading5"/>
    <w:rsid w:val="002C7CD1"/>
    <w:rPr>
      <w:rFonts w:ascii="Times New Roman" w:eastAsia="Times New Roman" w:hAnsi="Times New Roman" w:cs="Times New Roman"/>
      <w:kern w:val="1"/>
      <w:sz w:val="24"/>
      <w:szCs w:val="28"/>
    </w:rPr>
  </w:style>
  <w:style w:type="character" w:customStyle="1" w:styleId="Heading6Char">
    <w:name w:val="Heading 6 Char"/>
    <w:basedOn w:val="DefaultParagraphFont"/>
    <w:link w:val="Heading6"/>
    <w:rsid w:val="002C7CD1"/>
    <w:rPr>
      <w:rFonts w:ascii="Times New Roman" w:eastAsia="Times New Roman" w:hAnsi="Times New Roman" w:cs="Times New Roman"/>
      <w:kern w:val="1"/>
      <w:sz w:val="24"/>
      <w:szCs w:val="28"/>
    </w:rPr>
  </w:style>
  <w:style w:type="character" w:customStyle="1" w:styleId="Heading7Char">
    <w:name w:val="Heading 7 Char"/>
    <w:basedOn w:val="DefaultParagraphFont"/>
    <w:link w:val="Heading7"/>
    <w:rsid w:val="002C7CD1"/>
    <w:rPr>
      <w:rFonts w:ascii="Times New Roman" w:eastAsia="Times New Roman" w:hAnsi="Times New Roman" w:cs="Times New Roman"/>
      <w:kern w:val="1"/>
      <w:sz w:val="24"/>
      <w:szCs w:val="28"/>
    </w:rPr>
  </w:style>
  <w:style w:type="character" w:customStyle="1" w:styleId="Heading8Char">
    <w:name w:val="Heading 8 Char"/>
    <w:basedOn w:val="DefaultParagraphFont"/>
    <w:link w:val="Heading8"/>
    <w:rsid w:val="002C7CD1"/>
    <w:rPr>
      <w:rFonts w:ascii="Times New Roman" w:eastAsia="Times New Roman" w:hAnsi="Times New Roman" w:cs="Times New Roman"/>
      <w:kern w:val="1"/>
      <w:sz w:val="24"/>
      <w:szCs w:val="28"/>
    </w:rPr>
  </w:style>
  <w:style w:type="character" w:customStyle="1" w:styleId="Heading9Char">
    <w:name w:val="Heading 9 Char"/>
    <w:basedOn w:val="DefaultParagraphFont"/>
    <w:link w:val="Heading9"/>
    <w:rsid w:val="002C7CD1"/>
    <w:rPr>
      <w:rFonts w:ascii="Times New Roman" w:eastAsia="Times New Roman" w:hAnsi="Times New Roman" w:cs="Times New Roman"/>
      <w:kern w:val="1"/>
      <w:sz w:val="24"/>
      <w:szCs w:val="28"/>
    </w:rPr>
  </w:style>
  <w:style w:type="paragraph" w:customStyle="1" w:styleId="HeadingParagraph">
    <w:name w:val="Heading Paragraph"/>
    <w:basedOn w:val="NormalParagraph"/>
    <w:next w:val="NormalParagraph"/>
    <w:rsid w:val="002C7CD1"/>
    <w:pPr>
      <w:keepNext/>
      <w:tabs>
        <w:tab w:val="right" w:pos="10512"/>
      </w:tabs>
      <w:spacing w:before="240"/>
      <w:ind w:firstLine="0"/>
    </w:pPr>
    <w:rPr>
      <w:rFonts w:eastAsia="Calibri"/>
      <w:b/>
    </w:rPr>
  </w:style>
  <w:style w:type="character" w:styleId="Hyperlink">
    <w:name w:val="Hyperlink"/>
    <w:basedOn w:val="DefaultParagraphFont"/>
    <w:rsid w:val="002C7CD1"/>
    <w:rPr>
      <w:dstrike w:val="0"/>
      <w:color w:val="0000FF"/>
      <w:u w:val="single"/>
      <w:effect w:val="none"/>
    </w:rPr>
  </w:style>
  <w:style w:type="paragraph" w:styleId="Index2">
    <w:name w:val="index 2"/>
    <w:basedOn w:val="Normal"/>
    <w:next w:val="Normal"/>
    <w:autoRedefine/>
    <w:semiHidden/>
    <w:rsid w:val="002C7CD1"/>
    <w:pPr>
      <w:ind w:left="480" w:hanging="240"/>
    </w:pPr>
  </w:style>
  <w:style w:type="paragraph" w:styleId="List">
    <w:name w:val="List"/>
    <w:basedOn w:val="Normal"/>
    <w:rsid w:val="002C7CD1"/>
    <w:pPr>
      <w:numPr>
        <w:numId w:val="1"/>
      </w:numPr>
    </w:pPr>
  </w:style>
  <w:style w:type="paragraph" w:styleId="List2">
    <w:name w:val="List 2"/>
    <w:basedOn w:val="List"/>
    <w:rsid w:val="002C7CD1"/>
    <w:pPr>
      <w:numPr>
        <w:numId w:val="2"/>
      </w:numPr>
    </w:pPr>
  </w:style>
  <w:style w:type="paragraph" w:styleId="List3">
    <w:name w:val="List 3"/>
    <w:basedOn w:val="List2"/>
    <w:rsid w:val="002C7CD1"/>
    <w:pPr>
      <w:numPr>
        <w:numId w:val="3"/>
      </w:numPr>
    </w:pPr>
  </w:style>
  <w:style w:type="paragraph" w:styleId="List4">
    <w:name w:val="List 4"/>
    <w:basedOn w:val="Index2"/>
    <w:rsid w:val="002C7CD1"/>
    <w:pPr>
      <w:numPr>
        <w:numId w:val="4"/>
      </w:numPr>
    </w:pPr>
  </w:style>
  <w:style w:type="paragraph" w:styleId="ListNumber2">
    <w:name w:val="List Number 2"/>
    <w:basedOn w:val="Normal"/>
    <w:rsid w:val="002C7CD1"/>
  </w:style>
  <w:style w:type="paragraph" w:styleId="List5">
    <w:name w:val="List 5"/>
    <w:basedOn w:val="ListNumber2"/>
    <w:rsid w:val="002C7CD1"/>
    <w:pPr>
      <w:tabs>
        <w:tab w:val="num" w:pos="2448"/>
      </w:tabs>
      <w:ind w:left="2160" w:hanging="432"/>
    </w:pPr>
  </w:style>
  <w:style w:type="paragraph" w:styleId="ListBullet">
    <w:name w:val="List Bullet"/>
    <w:basedOn w:val="Normal"/>
    <w:rsid w:val="002C7CD1"/>
    <w:pPr>
      <w:numPr>
        <w:numId w:val="7"/>
      </w:numPr>
      <w:tabs>
        <w:tab w:val="left" w:pos="432"/>
      </w:tabs>
    </w:pPr>
  </w:style>
  <w:style w:type="paragraph" w:customStyle="1" w:styleId="ListBullet1">
    <w:name w:val="List Bullet 1"/>
    <w:basedOn w:val="ListBullet"/>
    <w:rsid w:val="002C7CD1"/>
    <w:pPr>
      <w:numPr>
        <w:numId w:val="8"/>
      </w:numPr>
    </w:pPr>
  </w:style>
  <w:style w:type="paragraph" w:styleId="ListBullet2">
    <w:name w:val="List Bullet 2"/>
    <w:basedOn w:val="ListBullet"/>
    <w:rsid w:val="002C7CD1"/>
    <w:pPr>
      <w:numPr>
        <w:numId w:val="14"/>
      </w:numPr>
      <w:tabs>
        <w:tab w:val="clear" w:pos="432"/>
        <w:tab w:val="left" w:pos="648"/>
      </w:tabs>
      <w:spacing w:before="0"/>
    </w:pPr>
  </w:style>
  <w:style w:type="paragraph" w:styleId="ListBullet3">
    <w:name w:val="List Bullet 3"/>
    <w:basedOn w:val="List2"/>
    <w:rsid w:val="002C7CD1"/>
    <w:pPr>
      <w:numPr>
        <w:numId w:val="13"/>
      </w:numPr>
      <w:spacing w:before="0"/>
    </w:pPr>
  </w:style>
  <w:style w:type="paragraph" w:styleId="ListBullet4">
    <w:name w:val="List Bullet 4"/>
    <w:basedOn w:val="ListBullet"/>
    <w:rsid w:val="002C7CD1"/>
    <w:pPr>
      <w:numPr>
        <w:numId w:val="9"/>
      </w:numPr>
      <w:spacing w:before="0"/>
    </w:pPr>
  </w:style>
  <w:style w:type="paragraph" w:styleId="ListBullet5">
    <w:name w:val="List Bullet 5"/>
    <w:basedOn w:val="ListBullet"/>
    <w:rsid w:val="002C7CD1"/>
    <w:pPr>
      <w:numPr>
        <w:numId w:val="12"/>
      </w:numPr>
    </w:pPr>
  </w:style>
  <w:style w:type="paragraph" w:styleId="ListContinue">
    <w:name w:val="List Continue"/>
    <w:basedOn w:val="FlushParagraph"/>
    <w:rsid w:val="002C7CD1"/>
    <w:pPr>
      <w:spacing w:before="0"/>
      <w:ind w:left="432"/>
    </w:pPr>
    <w:rPr>
      <w:rFonts w:eastAsia="Times New Roman"/>
    </w:rPr>
  </w:style>
  <w:style w:type="paragraph" w:styleId="ListContinue2">
    <w:name w:val="List Continue 2"/>
    <w:basedOn w:val="ListContinue"/>
    <w:rsid w:val="002C7CD1"/>
    <w:pPr>
      <w:ind w:left="864"/>
    </w:pPr>
  </w:style>
  <w:style w:type="paragraph" w:styleId="ListContinue3">
    <w:name w:val="List Continue 3"/>
    <w:basedOn w:val="ListContinue"/>
    <w:rsid w:val="002C7CD1"/>
    <w:pPr>
      <w:ind w:left="1296"/>
    </w:pPr>
  </w:style>
  <w:style w:type="paragraph" w:styleId="ListContinue4">
    <w:name w:val="List Continue 4"/>
    <w:basedOn w:val="ListContinue"/>
    <w:rsid w:val="002C7CD1"/>
    <w:pPr>
      <w:ind w:left="1728"/>
    </w:pPr>
  </w:style>
  <w:style w:type="paragraph" w:styleId="ListContinue5">
    <w:name w:val="List Continue 5"/>
    <w:basedOn w:val="ListContinue"/>
    <w:rsid w:val="002C7CD1"/>
    <w:pPr>
      <w:ind w:left="2160"/>
    </w:pPr>
  </w:style>
  <w:style w:type="paragraph" w:customStyle="1" w:styleId="NormalParagraph0">
    <w:name w:val="Normal Paragraph 0"/>
    <w:basedOn w:val="Normal"/>
    <w:rsid w:val="002C7CD1"/>
    <w:pPr>
      <w:spacing w:before="0"/>
      <w:ind w:firstLine="432"/>
    </w:pPr>
  </w:style>
  <w:style w:type="paragraph" w:customStyle="1" w:styleId="PattysHeading">
    <w:name w:val="Pattys Heading"/>
    <w:basedOn w:val="Normal"/>
    <w:rsid w:val="002C7CD1"/>
    <w:rPr>
      <w:b/>
      <w:i/>
      <w:sz w:val="28"/>
    </w:rPr>
  </w:style>
  <w:style w:type="character" w:customStyle="1" w:styleId="EmailStyle741">
    <w:name w:val="EmailStyle741"/>
    <w:basedOn w:val="DefaultParagraphFont"/>
    <w:rsid w:val="002C7CD1"/>
    <w:rPr>
      <w:rFonts w:ascii="Arial" w:hAnsi="Arial" w:cs="Arial"/>
      <w:color w:val="auto"/>
      <w:sz w:val="20"/>
    </w:rPr>
  </w:style>
  <w:style w:type="character" w:customStyle="1" w:styleId="EmailStyle751">
    <w:name w:val="EmailStyle751"/>
    <w:basedOn w:val="DefaultParagraphFont"/>
    <w:rsid w:val="002C7CD1"/>
    <w:rPr>
      <w:rFonts w:ascii="Arial" w:hAnsi="Arial" w:cs="Arial"/>
      <w:color w:val="auto"/>
      <w:sz w:val="20"/>
    </w:rPr>
  </w:style>
  <w:style w:type="paragraph" w:customStyle="1" w:styleId="QuoteParagraph">
    <w:name w:val="Quote Paragraph"/>
    <w:basedOn w:val="Normal"/>
    <w:rsid w:val="002C7CD1"/>
    <w:pPr>
      <w:ind w:left="432" w:right="432" w:firstLine="0"/>
    </w:pPr>
    <w:rPr>
      <w:rFonts w:ascii="Arial" w:eastAsia="Times New Roman" w:hAnsi="Arial"/>
      <w:sz w:val="22"/>
    </w:rPr>
  </w:style>
  <w:style w:type="paragraph" w:customStyle="1" w:styleId="QuoteParagraphNoSpaces">
    <w:name w:val="Quote Paragraph: No Spaces"/>
    <w:basedOn w:val="Normal"/>
    <w:rsid w:val="002C7CD1"/>
    <w:pPr>
      <w:spacing w:before="0"/>
      <w:ind w:left="432" w:right="432" w:firstLine="0"/>
    </w:pPr>
    <w:rPr>
      <w:rFonts w:ascii="Arial" w:eastAsia="Times New Roman" w:hAnsi="Arial"/>
      <w:sz w:val="22"/>
    </w:rPr>
  </w:style>
  <w:style w:type="paragraph" w:customStyle="1" w:styleId="SlidesFont">
    <w:name w:val="Slides Font"/>
    <w:basedOn w:val="NormalParagraph"/>
    <w:rsid w:val="002C7CD1"/>
    <w:pPr>
      <w:ind w:left="2880"/>
    </w:pPr>
    <w:rPr>
      <w:rFonts w:ascii="Comic Sans MS" w:hAnsi="Comic Sans MS"/>
      <w:b/>
      <w:sz w:val="32"/>
    </w:rPr>
  </w:style>
  <w:style w:type="paragraph" w:customStyle="1" w:styleId="SpaceAfter">
    <w:name w:val="Space After"/>
    <w:basedOn w:val="Normal"/>
    <w:next w:val="NormalParagraph"/>
    <w:rsid w:val="002C7CD1"/>
    <w:pPr>
      <w:spacing w:after="120"/>
    </w:pPr>
  </w:style>
  <w:style w:type="paragraph" w:customStyle="1" w:styleId="SpaceBefore">
    <w:name w:val="Space Before"/>
    <w:basedOn w:val="Normal"/>
    <w:next w:val="NormalParagraph"/>
    <w:rsid w:val="002C7CD1"/>
    <w:pPr>
      <w:spacing w:before="240"/>
      <w:ind w:firstLine="432"/>
    </w:pPr>
    <w:rPr>
      <w:rFonts w:eastAsia="Calibri"/>
    </w:rPr>
  </w:style>
  <w:style w:type="paragraph" w:customStyle="1" w:styleId="TitleParagraph">
    <w:name w:val="Title Paragraph"/>
    <w:basedOn w:val="Normal"/>
    <w:next w:val="CenterParagraph"/>
    <w:rsid w:val="002C7CD1"/>
    <w:pPr>
      <w:keepNext/>
      <w:spacing w:after="120"/>
      <w:ind w:firstLine="0"/>
      <w:jc w:val="center"/>
    </w:pPr>
    <w:rPr>
      <w:rFonts w:eastAsia="Calibri"/>
      <w:b/>
      <w:kern w:val="24"/>
      <w:sz w:val="28"/>
      <w:u w:val="single"/>
    </w:rPr>
  </w:style>
  <w:style w:type="numbering" w:customStyle="1" w:styleId="Style1">
    <w:name w:val="Style1"/>
    <w:uiPriority w:val="99"/>
    <w:rsid w:val="002C7CD1"/>
    <w:pPr>
      <w:numPr>
        <w:numId w:val="10"/>
      </w:numPr>
    </w:pPr>
  </w:style>
  <w:style w:type="numbering" w:customStyle="1" w:styleId="Normalstyle">
    <w:name w:val="Normal style"/>
    <w:uiPriority w:val="99"/>
    <w:rsid w:val="002C7CD1"/>
    <w:pPr>
      <w:numPr>
        <w:numId w:val="11"/>
      </w:numPr>
    </w:pPr>
  </w:style>
  <w:style w:type="paragraph" w:customStyle="1" w:styleId="CenterItalics">
    <w:name w:val="CenterItalics"/>
    <w:basedOn w:val="NormalParagraph"/>
    <w:next w:val="NormalParagraph"/>
    <w:qFormat/>
    <w:rsid w:val="002C7CD1"/>
    <w:pPr>
      <w:jc w:val="center"/>
    </w:pPr>
    <w:rPr>
      <w:rFonts w:eastAsia="Calibri"/>
      <w:i/>
      <w:kern w:val="24"/>
    </w:rPr>
  </w:style>
  <w:style w:type="character" w:customStyle="1" w:styleId="SupremeCourtDecision">
    <w:name w:val="SupremeCourtDecision"/>
    <w:basedOn w:val="DefaultParagraphFont"/>
    <w:uiPriority w:val="1"/>
    <w:qFormat/>
    <w:rsid w:val="002C7CD1"/>
    <w:rPr>
      <w:rFonts w:ascii="Arial" w:hAnsi="Arial"/>
      <w:b/>
      <w:i/>
      <w:color w:val="FF0000"/>
      <w:sz w:val="22"/>
    </w:rPr>
  </w:style>
  <w:style w:type="paragraph" w:customStyle="1" w:styleId="ItalicizeCenter">
    <w:name w:val="ItalicizeCenter"/>
    <w:basedOn w:val="NormalParagraph"/>
    <w:next w:val="NormalParagraph"/>
    <w:qFormat/>
    <w:rsid w:val="002C7CD1"/>
    <w:pPr>
      <w:jc w:val="center"/>
    </w:pPr>
    <w:rPr>
      <w:rFonts w:eastAsia="Calibri"/>
      <w:i/>
      <w:kern w:val="24"/>
    </w:rPr>
  </w:style>
  <w:style w:type="character" w:customStyle="1" w:styleId="HiddenFont">
    <w:name w:val="HiddenFont"/>
    <w:uiPriority w:val="1"/>
    <w:rsid w:val="002C7CD1"/>
    <w:rPr>
      <w:vanish/>
    </w:rPr>
  </w:style>
  <w:style w:type="paragraph" w:customStyle="1" w:styleId="ListBullet6">
    <w:name w:val="List Bullet 6"/>
    <w:basedOn w:val="ListBullet5"/>
    <w:qFormat/>
    <w:rsid w:val="002C7CD1"/>
    <w:pPr>
      <w:numPr>
        <w:numId w:val="0"/>
      </w:numPr>
    </w:pPr>
    <w:rPr>
      <w:strike/>
    </w:rPr>
  </w:style>
  <w:style w:type="paragraph" w:customStyle="1" w:styleId="Email">
    <w:name w:val="Email"/>
    <w:basedOn w:val="NormalParagraph"/>
    <w:rsid w:val="002C7CD1"/>
    <w:rPr>
      <w:kern w:val="24"/>
    </w:rPr>
  </w:style>
  <w:style w:type="paragraph" w:customStyle="1" w:styleId="ListContinue0">
    <w:name w:val="List Continue 0"/>
    <w:basedOn w:val="Normal"/>
    <w:rsid w:val="002C7CD1"/>
    <w:pPr>
      <w:spacing w:before="0"/>
      <w:ind w:left="432" w:firstLine="0"/>
    </w:pPr>
  </w:style>
  <w:style w:type="character" w:styleId="UnresolvedMention">
    <w:name w:val="Unresolved Mention"/>
    <w:basedOn w:val="DefaultParagraphFont"/>
    <w:uiPriority w:val="99"/>
    <w:semiHidden/>
    <w:unhideWhenUsed/>
    <w:rsid w:val="004F3CE0"/>
    <w:rPr>
      <w:color w:val="605E5C"/>
      <w:shd w:val="clear" w:color="auto" w:fill="E1DFDD"/>
    </w:rPr>
  </w:style>
  <w:style w:type="character" w:styleId="FollowedHyperlink">
    <w:name w:val="FollowedHyperlink"/>
    <w:basedOn w:val="DefaultParagraphFont"/>
    <w:uiPriority w:val="99"/>
    <w:semiHidden/>
    <w:unhideWhenUsed/>
    <w:rsid w:val="009C46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HY3m4c8aWE" TargetMode="External"/><Relationship Id="rId3" Type="http://schemas.openxmlformats.org/officeDocument/2006/relationships/settings" Target="settings.xml"/><Relationship Id="rId7" Type="http://schemas.openxmlformats.org/officeDocument/2006/relationships/hyperlink" Target="https://abwe.org/blog/15-convicting-bible-verses-pray-over-enem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Z-eU5xZW7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Hilfiker</dc:creator>
  <cp:keywords/>
  <dc:description/>
  <cp:lastModifiedBy>David Hilfiker</cp:lastModifiedBy>
  <cp:revision>2</cp:revision>
  <dcterms:created xsi:type="dcterms:W3CDTF">2023-10-29T20:07:00Z</dcterms:created>
  <dcterms:modified xsi:type="dcterms:W3CDTF">2023-10-29T20:07:00Z</dcterms:modified>
</cp:coreProperties>
</file>